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b/>
          <w:bCs/>
          <w:szCs w:val="21"/>
        </w:rPr>
      </w:pPr>
      <w:r>
        <w:rPr>
          <w:rFonts w:hint="eastAsia" w:asciiTheme="minorEastAsia" w:hAnsiTheme="minorEastAsia"/>
          <w:b/>
          <w:bCs/>
          <w:szCs w:val="21"/>
        </w:rPr>
        <w:t>附件1：</w:t>
      </w:r>
    </w:p>
    <w:p>
      <w:pPr>
        <w:jc w:val="center"/>
        <w:rPr>
          <w:rFonts w:asciiTheme="minorEastAsia" w:hAnsiTheme="minorEastAsia"/>
          <w:b/>
          <w:bCs/>
          <w:sz w:val="36"/>
          <w:szCs w:val="36"/>
        </w:rPr>
      </w:pPr>
      <w:r>
        <w:rPr>
          <w:rFonts w:hint="eastAsia" w:asciiTheme="minorEastAsia" w:hAnsiTheme="minorEastAsia"/>
          <w:b/>
          <w:bCs/>
          <w:sz w:val="36"/>
          <w:szCs w:val="36"/>
        </w:rPr>
        <w:t>报名信息登记表</w:t>
      </w:r>
    </w:p>
    <w:tbl>
      <w:tblPr>
        <w:tblStyle w:val="7"/>
        <w:tblpPr w:leftFromText="180" w:rightFromText="180" w:vertAnchor="text" w:horzAnchor="page" w:tblpX="1434" w:tblpY="458"/>
        <w:tblOverlap w:val="never"/>
        <w:tblW w:w="9399" w:type="dxa"/>
        <w:tblInd w:w="0" w:type="dxa"/>
        <w:tblLayout w:type="fixed"/>
        <w:tblCellMar>
          <w:top w:w="0" w:type="dxa"/>
          <w:left w:w="0" w:type="dxa"/>
          <w:bottom w:w="0" w:type="dxa"/>
          <w:right w:w="0" w:type="dxa"/>
        </w:tblCellMar>
      </w:tblPr>
      <w:tblGrid>
        <w:gridCol w:w="1142"/>
        <w:gridCol w:w="1124"/>
        <w:gridCol w:w="2562"/>
        <w:gridCol w:w="1778"/>
        <w:gridCol w:w="2793"/>
      </w:tblGrid>
      <w:tr>
        <w:tblPrEx>
          <w:tblCellMar>
            <w:top w:w="0" w:type="dxa"/>
            <w:left w:w="0" w:type="dxa"/>
            <w:bottom w:w="0" w:type="dxa"/>
            <w:right w:w="0" w:type="dxa"/>
          </w:tblCellMar>
        </w:tblPrEx>
        <w:trPr>
          <w:trHeight w:val="578" w:hRule="atLeast"/>
        </w:trPr>
        <w:tc>
          <w:tcPr>
            <w:tcW w:w="2266" w:type="dxa"/>
            <w:gridSpan w:val="2"/>
            <w:tcBorders>
              <w:top w:val="single" w:color="000000" w:sz="4" w:space="0"/>
              <w:left w:val="single" w:color="000000" w:sz="4" w:space="0"/>
              <w:bottom w:val="single" w:color="000000" w:sz="4" w:space="0"/>
              <w:right w:val="single" w:color="auto" w:sz="4" w:space="0"/>
            </w:tcBorders>
            <w:shd w:val="clear" w:color="auto" w:fill="FFFFFF" w:themeFill="background1"/>
            <w:tcMar>
              <w:top w:w="12" w:type="dxa"/>
              <w:left w:w="12" w:type="dxa"/>
              <w:right w:w="12" w:type="dxa"/>
            </w:tcMar>
            <w:vAlign w:val="center"/>
          </w:tcPr>
          <w:p>
            <w:pPr>
              <w:jc w:val="center"/>
              <w:rPr>
                <w:rFonts w:ascii="宋体" w:hAnsi="宋体" w:eastAsia="宋体" w:cs="宋体"/>
                <w:szCs w:val="21"/>
              </w:rPr>
            </w:pPr>
            <w:r>
              <w:rPr>
                <w:rFonts w:hint="eastAsia" w:ascii="宋体" w:hAnsi="宋体" w:eastAsia="宋体" w:cs="宋体"/>
                <w:szCs w:val="21"/>
              </w:rPr>
              <w:t>项目名称</w:t>
            </w:r>
          </w:p>
        </w:tc>
        <w:tc>
          <w:tcPr>
            <w:tcW w:w="7133" w:type="dxa"/>
            <w:gridSpan w:val="3"/>
            <w:tcBorders>
              <w:top w:val="single" w:color="000000" w:sz="4" w:space="0"/>
              <w:left w:val="single" w:color="auto" w:sz="4" w:space="0"/>
              <w:bottom w:val="single" w:color="000000" w:sz="4" w:space="0"/>
              <w:right w:val="single" w:color="000000" w:sz="4" w:space="0"/>
            </w:tcBorders>
            <w:shd w:val="clear" w:color="auto" w:fill="FFFFFF" w:themeFill="background1"/>
            <w:tcMar>
              <w:top w:w="12" w:type="dxa"/>
              <w:left w:w="12" w:type="dxa"/>
              <w:right w:w="12" w:type="dxa"/>
            </w:tcMar>
            <w:vAlign w:val="center"/>
          </w:tcPr>
          <w:p>
            <w:pPr>
              <w:spacing w:line="240" w:lineRule="auto"/>
              <w:jc w:val="center"/>
              <w:rPr>
                <w:rFonts w:hint="eastAsia" w:ascii="宋体" w:hAnsi="宋体" w:eastAsia="宋体" w:cs="宋体"/>
                <w:szCs w:val="21"/>
                <w:lang w:eastAsia="zh-CN"/>
              </w:rPr>
            </w:pPr>
            <w:r>
              <w:rPr>
                <w:rFonts w:hint="eastAsia" w:ascii="宋体" w:hAnsi="宋体" w:eastAsia="宋体" w:cs="宋体"/>
                <w:szCs w:val="21"/>
                <w:lang w:eastAsia="zh-CN"/>
              </w:rPr>
              <w:t>四川省社会科学院科研环境维修改造项目房屋安全鉴定和测绘服务采购项目</w:t>
            </w:r>
          </w:p>
        </w:tc>
      </w:tr>
      <w:tr>
        <w:tblPrEx>
          <w:tblCellMar>
            <w:top w:w="0" w:type="dxa"/>
            <w:left w:w="0" w:type="dxa"/>
            <w:bottom w:w="0" w:type="dxa"/>
            <w:right w:w="0" w:type="dxa"/>
          </w:tblCellMar>
        </w:tblPrEx>
        <w:trPr>
          <w:trHeight w:val="578" w:hRule="atLeast"/>
        </w:trPr>
        <w:tc>
          <w:tcPr>
            <w:tcW w:w="2266" w:type="dxa"/>
            <w:gridSpan w:val="2"/>
            <w:tcBorders>
              <w:top w:val="single" w:color="000000" w:sz="4" w:space="0"/>
              <w:left w:val="single" w:color="000000" w:sz="4" w:space="0"/>
              <w:bottom w:val="single" w:color="000000" w:sz="4" w:space="0"/>
              <w:right w:val="single" w:color="auto" w:sz="4" w:space="0"/>
            </w:tcBorders>
            <w:shd w:val="clear" w:color="auto" w:fill="FFFFFF" w:themeFill="background1"/>
            <w:tcMar>
              <w:top w:w="12" w:type="dxa"/>
              <w:left w:w="12" w:type="dxa"/>
              <w:right w:w="12" w:type="dxa"/>
            </w:tcMar>
            <w:vAlign w:val="center"/>
          </w:tcPr>
          <w:p>
            <w:pPr>
              <w:jc w:val="center"/>
              <w:rPr>
                <w:rFonts w:ascii="宋体" w:hAnsi="宋体" w:eastAsia="宋体" w:cs="宋体"/>
                <w:szCs w:val="21"/>
              </w:rPr>
            </w:pPr>
            <w:r>
              <w:rPr>
                <w:rFonts w:hint="eastAsia" w:ascii="宋体" w:hAnsi="宋体" w:eastAsia="宋体" w:cs="宋体"/>
                <w:szCs w:val="21"/>
              </w:rPr>
              <w:t>项目编号</w:t>
            </w:r>
          </w:p>
        </w:tc>
        <w:tc>
          <w:tcPr>
            <w:tcW w:w="7133" w:type="dxa"/>
            <w:gridSpan w:val="3"/>
            <w:tcBorders>
              <w:top w:val="single" w:color="000000" w:sz="4" w:space="0"/>
              <w:left w:val="single" w:color="auto" w:sz="4" w:space="0"/>
              <w:bottom w:val="single" w:color="000000" w:sz="4" w:space="0"/>
              <w:right w:val="single" w:color="000000" w:sz="4" w:space="0"/>
            </w:tcBorders>
            <w:shd w:val="clear" w:color="auto" w:fill="FFFFFF" w:themeFill="background1"/>
            <w:tcMar>
              <w:top w:w="12" w:type="dxa"/>
              <w:left w:w="12" w:type="dxa"/>
              <w:right w:w="12" w:type="dxa"/>
            </w:tcMar>
            <w:vAlign w:val="center"/>
          </w:tcPr>
          <w:p>
            <w:pPr>
              <w:spacing w:line="240" w:lineRule="auto"/>
              <w:jc w:val="center"/>
              <w:rPr>
                <w:rFonts w:hint="eastAsia" w:ascii="宋体" w:hAnsi="宋体" w:eastAsia="宋体" w:cs="宋体"/>
                <w:szCs w:val="21"/>
                <w:lang w:val="en-US" w:eastAsia="zh-CN"/>
              </w:rPr>
            </w:pPr>
            <w:r>
              <w:rPr>
                <w:rFonts w:hint="eastAsia" w:ascii="宋体" w:hAnsi="宋体" w:eastAsia="宋体" w:cs="宋体"/>
                <w:szCs w:val="21"/>
              </w:rPr>
              <w:t>HY202206</w:t>
            </w:r>
            <w:r>
              <w:rPr>
                <w:rFonts w:hint="eastAsia" w:ascii="宋体" w:hAnsi="宋体" w:eastAsia="宋体" w:cs="宋体"/>
                <w:szCs w:val="21"/>
                <w:lang w:val="en-US" w:eastAsia="zh-CN"/>
              </w:rPr>
              <w:t>23</w:t>
            </w:r>
            <w:r>
              <w:rPr>
                <w:rFonts w:hint="eastAsia" w:ascii="宋体" w:hAnsi="宋体" w:eastAsia="宋体" w:cs="宋体"/>
                <w:szCs w:val="21"/>
              </w:rPr>
              <w:t>-FZ0</w:t>
            </w:r>
            <w:r>
              <w:rPr>
                <w:rFonts w:hint="eastAsia" w:ascii="宋体" w:hAnsi="宋体" w:eastAsia="宋体" w:cs="宋体"/>
                <w:szCs w:val="21"/>
                <w:lang w:val="en-US" w:eastAsia="zh-CN"/>
              </w:rPr>
              <w:t>1</w:t>
            </w:r>
          </w:p>
        </w:tc>
      </w:tr>
      <w:tr>
        <w:tblPrEx>
          <w:tblCellMar>
            <w:top w:w="0" w:type="dxa"/>
            <w:left w:w="0" w:type="dxa"/>
            <w:bottom w:w="0" w:type="dxa"/>
            <w:right w:w="0" w:type="dxa"/>
          </w:tblCellMar>
        </w:tblPrEx>
        <w:trPr>
          <w:trHeight w:val="659" w:hRule="atLeast"/>
        </w:trPr>
        <w:tc>
          <w:tcPr>
            <w:tcW w:w="2266" w:type="dxa"/>
            <w:gridSpan w:val="2"/>
            <w:tcBorders>
              <w:top w:val="single" w:color="000000" w:sz="4" w:space="0"/>
              <w:left w:val="single" w:color="000000" w:sz="4" w:space="0"/>
              <w:bottom w:val="single" w:color="000000" w:sz="4" w:space="0"/>
              <w:right w:val="single" w:color="auto" w:sz="4" w:space="0"/>
            </w:tcBorders>
            <w:shd w:val="clear" w:color="auto" w:fill="FFFFFF" w:themeFill="background1"/>
            <w:tcMar>
              <w:top w:w="12" w:type="dxa"/>
              <w:left w:w="12" w:type="dxa"/>
              <w:right w:w="12" w:type="dxa"/>
            </w:tcMar>
            <w:vAlign w:val="center"/>
          </w:tcPr>
          <w:p>
            <w:pPr>
              <w:jc w:val="center"/>
              <w:rPr>
                <w:rFonts w:ascii="宋体" w:hAnsi="宋体" w:eastAsia="宋体" w:cs="宋体"/>
                <w:szCs w:val="21"/>
              </w:rPr>
            </w:pPr>
            <w:r>
              <w:rPr>
                <w:rFonts w:hint="eastAsia" w:ascii="宋体" w:hAnsi="宋体" w:eastAsia="宋体" w:cs="宋体"/>
                <w:szCs w:val="21"/>
              </w:rPr>
              <w:t>招标方式</w:t>
            </w:r>
          </w:p>
        </w:tc>
        <w:tc>
          <w:tcPr>
            <w:tcW w:w="2562" w:type="dxa"/>
            <w:tcBorders>
              <w:top w:val="single" w:color="000000" w:sz="4" w:space="0"/>
              <w:left w:val="single" w:color="auto" w:sz="4" w:space="0"/>
              <w:bottom w:val="single" w:color="000000" w:sz="4" w:space="0"/>
              <w:right w:val="single" w:color="auto" w:sz="4" w:space="0"/>
            </w:tcBorders>
            <w:shd w:val="clear" w:color="auto" w:fill="FFFFFF" w:themeFill="background1"/>
            <w:tcMar>
              <w:top w:w="12" w:type="dxa"/>
              <w:left w:w="12" w:type="dxa"/>
              <w:right w:w="12" w:type="dxa"/>
            </w:tcMar>
            <w:vAlign w:val="center"/>
          </w:tcPr>
          <w:p>
            <w:pPr>
              <w:spacing w:line="240" w:lineRule="auto"/>
              <w:jc w:val="center"/>
              <w:rPr>
                <w:rFonts w:ascii="宋体" w:hAnsi="宋体" w:eastAsia="宋体" w:cs="宋体"/>
                <w:szCs w:val="21"/>
              </w:rPr>
            </w:pPr>
            <w:r>
              <w:rPr>
                <w:rFonts w:hint="eastAsia" w:ascii="宋体" w:hAnsi="宋体" w:eastAsia="宋体" w:cs="宋体"/>
                <w:szCs w:val="21"/>
              </w:rPr>
              <w:t>竞争性磋商</w:t>
            </w:r>
          </w:p>
        </w:tc>
        <w:tc>
          <w:tcPr>
            <w:tcW w:w="1778" w:type="dxa"/>
            <w:tcBorders>
              <w:top w:val="single" w:color="000000" w:sz="4" w:space="0"/>
              <w:left w:val="single" w:color="auto" w:sz="4" w:space="0"/>
              <w:bottom w:val="single" w:color="000000" w:sz="4" w:space="0"/>
              <w:right w:val="single" w:color="auto" w:sz="4" w:space="0"/>
            </w:tcBorders>
            <w:shd w:val="clear" w:color="auto" w:fill="FFFFFF" w:themeFill="background1"/>
            <w:tcMar>
              <w:top w:w="12" w:type="dxa"/>
              <w:left w:w="12" w:type="dxa"/>
              <w:right w:w="12" w:type="dxa"/>
            </w:tcMar>
            <w:vAlign w:val="center"/>
          </w:tcPr>
          <w:p>
            <w:pPr>
              <w:spacing w:line="240" w:lineRule="auto"/>
              <w:jc w:val="center"/>
              <w:rPr>
                <w:rFonts w:ascii="宋体" w:hAnsi="宋体" w:eastAsia="宋体" w:cs="宋体"/>
                <w:szCs w:val="21"/>
              </w:rPr>
            </w:pPr>
            <w:r>
              <w:rPr>
                <w:rFonts w:hint="eastAsia" w:ascii="宋体" w:hAnsi="宋体" w:eastAsia="宋体" w:cs="宋体"/>
                <w:szCs w:val="21"/>
              </w:rPr>
              <w:t>报名起止时间</w:t>
            </w:r>
          </w:p>
        </w:tc>
        <w:tc>
          <w:tcPr>
            <w:tcW w:w="2793" w:type="dxa"/>
            <w:tcBorders>
              <w:top w:val="single" w:color="000000" w:sz="4" w:space="0"/>
              <w:left w:val="single" w:color="auto" w:sz="4" w:space="0"/>
              <w:bottom w:val="single" w:color="000000" w:sz="4" w:space="0"/>
              <w:right w:val="single" w:color="000000" w:sz="4" w:space="0"/>
            </w:tcBorders>
            <w:shd w:val="clear" w:color="auto" w:fill="FFFFFF" w:themeFill="background1"/>
            <w:tcMar>
              <w:top w:w="12" w:type="dxa"/>
              <w:left w:w="12" w:type="dxa"/>
              <w:right w:w="12" w:type="dxa"/>
            </w:tcMar>
            <w:vAlign w:val="center"/>
          </w:tcPr>
          <w:p>
            <w:pPr>
              <w:spacing w:line="240" w:lineRule="auto"/>
              <w:jc w:val="center"/>
              <w:rPr>
                <w:rFonts w:ascii="宋体" w:hAnsi="宋体" w:eastAsia="宋体" w:cs="宋体"/>
                <w:szCs w:val="21"/>
              </w:rPr>
            </w:pPr>
            <w:r>
              <w:rPr>
                <w:rFonts w:hint="eastAsia" w:ascii="宋体" w:hAnsi="宋体" w:eastAsia="宋体" w:cs="宋体"/>
                <w:szCs w:val="21"/>
              </w:rPr>
              <w:t>202</w:t>
            </w:r>
            <w:r>
              <w:rPr>
                <w:rFonts w:ascii="宋体" w:hAnsi="宋体" w:eastAsia="宋体" w:cs="宋体"/>
                <w:szCs w:val="21"/>
              </w:rPr>
              <w:t>2</w:t>
            </w:r>
            <w:r>
              <w:rPr>
                <w:rFonts w:hint="eastAsia" w:ascii="宋体" w:hAnsi="宋体" w:eastAsia="宋体" w:cs="宋体"/>
                <w:szCs w:val="21"/>
              </w:rPr>
              <w:t>年</w:t>
            </w:r>
            <w:r>
              <w:rPr>
                <w:rFonts w:ascii="宋体" w:hAnsi="宋体" w:eastAsia="宋体" w:cs="宋体"/>
                <w:szCs w:val="21"/>
              </w:rPr>
              <w:t>0</w:t>
            </w:r>
            <w:r>
              <w:rPr>
                <w:rFonts w:hint="eastAsia" w:ascii="宋体" w:hAnsi="宋体" w:eastAsia="宋体" w:cs="宋体"/>
                <w:szCs w:val="21"/>
              </w:rPr>
              <w:t>6月</w:t>
            </w:r>
            <w:r>
              <w:rPr>
                <w:rFonts w:ascii="宋体" w:hAnsi="宋体" w:eastAsia="宋体" w:cs="宋体"/>
                <w:szCs w:val="21"/>
              </w:rPr>
              <w:t>2</w:t>
            </w:r>
            <w:r>
              <w:rPr>
                <w:rFonts w:hint="eastAsia" w:ascii="宋体" w:hAnsi="宋体" w:eastAsia="宋体" w:cs="宋体"/>
                <w:szCs w:val="21"/>
                <w:lang w:val="en-US" w:eastAsia="zh-CN"/>
              </w:rPr>
              <w:t>4</w:t>
            </w:r>
            <w:r>
              <w:rPr>
                <w:rFonts w:hint="eastAsia" w:ascii="宋体" w:hAnsi="宋体" w:eastAsia="宋体" w:cs="宋体"/>
                <w:szCs w:val="21"/>
              </w:rPr>
              <w:t>日至202</w:t>
            </w:r>
            <w:r>
              <w:rPr>
                <w:rFonts w:ascii="宋体" w:hAnsi="宋体" w:eastAsia="宋体" w:cs="宋体"/>
                <w:szCs w:val="21"/>
              </w:rPr>
              <w:t>2</w:t>
            </w:r>
            <w:r>
              <w:rPr>
                <w:rFonts w:hint="eastAsia" w:ascii="宋体" w:hAnsi="宋体" w:eastAsia="宋体" w:cs="宋体"/>
                <w:szCs w:val="21"/>
              </w:rPr>
              <w:t>年</w:t>
            </w:r>
            <w:r>
              <w:rPr>
                <w:rFonts w:ascii="宋体" w:hAnsi="宋体" w:eastAsia="宋体" w:cs="宋体"/>
                <w:szCs w:val="21"/>
              </w:rPr>
              <w:t>0</w:t>
            </w:r>
            <w:r>
              <w:rPr>
                <w:rFonts w:hint="eastAsia" w:ascii="宋体" w:hAnsi="宋体" w:eastAsia="宋体" w:cs="宋体"/>
                <w:szCs w:val="21"/>
              </w:rPr>
              <w:t>6月</w:t>
            </w:r>
            <w:r>
              <w:rPr>
                <w:rFonts w:hint="eastAsia" w:ascii="宋体" w:hAnsi="宋体" w:eastAsia="宋体" w:cs="宋体"/>
                <w:szCs w:val="21"/>
                <w:lang w:val="en-US" w:eastAsia="zh-CN"/>
              </w:rPr>
              <w:t>30</w:t>
            </w:r>
            <w:r>
              <w:rPr>
                <w:rFonts w:hint="eastAsia" w:ascii="宋体" w:hAnsi="宋体" w:eastAsia="宋体" w:cs="宋体"/>
                <w:szCs w:val="21"/>
              </w:rPr>
              <w:t>日 09:00- 17:00</w:t>
            </w:r>
          </w:p>
        </w:tc>
      </w:tr>
      <w:tr>
        <w:tblPrEx>
          <w:tblCellMar>
            <w:top w:w="0" w:type="dxa"/>
            <w:left w:w="0" w:type="dxa"/>
            <w:bottom w:w="0" w:type="dxa"/>
            <w:right w:w="0" w:type="dxa"/>
          </w:tblCellMar>
        </w:tblPrEx>
        <w:trPr>
          <w:trHeight w:val="659" w:hRule="atLeast"/>
        </w:trPr>
        <w:tc>
          <w:tcPr>
            <w:tcW w:w="2266" w:type="dxa"/>
            <w:gridSpan w:val="2"/>
            <w:tcBorders>
              <w:top w:val="single" w:color="000000" w:sz="4" w:space="0"/>
              <w:left w:val="single" w:color="000000" w:sz="4" w:space="0"/>
              <w:bottom w:val="single" w:color="000000" w:sz="4" w:space="0"/>
              <w:right w:val="single" w:color="auto" w:sz="4" w:space="0"/>
            </w:tcBorders>
            <w:shd w:val="clear" w:color="auto" w:fill="FFFFFF" w:themeFill="background1"/>
            <w:tcMar>
              <w:top w:w="12" w:type="dxa"/>
              <w:left w:w="12" w:type="dxa"/>
              <w:right w:w="12" w:type="dxa"/>
            </w:tcMar>
            <w:vAlign w:val="center"/>
          </w:tcPr>
          <w:p>
            <w:pPr>
              <w:jc w:val="center"/>
              <w:rPr>
                <w:rFonts w:ascii="宋体" w:hAnsi="宋体" w:eastAsia="宋体" w:cs="宋体"/>
                <w:szCs w:val="21"/>
              </w:rPr>
            </w:pPr>
            <w:r>
              <w:rPr>
                <w:rFonts w:hint="eastAsia" w:ascii="宋体" w:hAnsi="宋体" w:eastAsia="宋体" w:cs="宋体"/>
                <w:szCs w:val="21"/>
              </w:rPr>
              <w:t>招标人（采购）</w:t>
            </w:r>
          </w:p>
        </w:tc>
        <w:tc>
          <w:tcPr>
            <w:tcW w:w="2562" w:type="dxa"/>
            <w:tcBorders>
              <w:top w:val="single" w:color="000000" w:sz="4" w:space="0"/>
              <w:left w:val="single" w:color="auto" w:sz="4" w:space="0"/>
              <w:bottom w:val="single" w:color="000000" w:sz="4" w:space="0"/>
              <w:right w:val="single" w:color="auto" w:sz="4" w:space="0"/>
            </w:tcBorders>
            <w:shd w:val="clear" w:color="auto" w:fill="FFFFFF" w:themeFill="background1"/>
            <w:tcMar>
              <w:top w:w="12" w:type="dxa"/>
              <w:left w:w="12" w:type="dxa"/>
              <w:right w:w="12" w:type="dxa"/>
            </w:tcMar>
            <w:vAlign w:val="center"/>
          </w:tcPr>
          <w:p>
            <w:pPr>
              <w:spacing w:line="240" w:lineRule="auto"/>
              <w:jc w:val="center"/>
              <w:rPr>
                <w:rFonts w:ascii="宋体" w:hAnsi="宋体" w:eastAsia="宋体" w:cs="宋体"/>
                <w:szCs w:val="21"/>
              </w:rPr>
            </w:pPr>
            <w:r>
              <w:rPr>
                <w:rFonts w:hint="eastAsia" w:ascii="宋体" w:hAnsi="宋体" w:eastAsia="宋体" w:cs="宋体"/>
                <w:szCs w:val="21"/>
              </w:rPr>
              <w:t>四川省社会科学院</w:t>
            </w:r>
          </w:p>
        </w:tc>
        <w:tc>
          <w:tcPr>
            <w:tcW w:w="1778" w:type="dxa"/>
            <w:tcBorders>
              <w:top w:val="single" w:color="000000" w:sz="4" w:space="0"/>
              <w:left w:val="single" w:color="auto" w:sz="4" w:space="0"/>
              <w:bottom w:val="single" w:color="000000" w:sz="4" w:space="0"/>
              <w:right w:val="single" w:color="000000" w:sz="4" w:space="0"/>
            </w:tcBorders>
            <w:shd w:val="clear" w:color="auto" w:fill="FFFFFF" w:themeFill="background1"/>
            <w:tcMar>
              <w:top w:w="12" w:type="dxa"/>
              <w:left w:w="12" w:type="dxa"/>
              <w:right w:w="12" w:type="dxa"/>
            </w:tcMar>
            <w:vAlign w:val="center"/>
          </w:tcPr>
          <w:p>
            <w:pPr>
              <w:spacing w:line="240" w:lineRule="auto"/>
              <w:jc w:val="center"/>
              <w:rPr>
                <w:rFonts w:ascii="宋体" w:hAnsi="宋体" w:eastAsia="宋体" w:cs="宋体"/>
                <w:szCs w:val="21"/>
              </w:rPr>
            </w:pPr>
            <w:r>
              <w:rPr>
                <w:rFonts w:hint="eastAsia" w:ascii="宋体" w:hAnsi="宋体" w:eastAsia="宋体" w:cs="宋体"/>
                <w:szCs w:val="21"/>
              </w:rPr>
              <w:t>招标（采购）代理机构</w:t>
            </w:r>
          </w:p>
        </w:tc>
        <w:tc>
          <w:tcPr>
            <w:tcW w:w="2793" w:type="dxa"/>
            <w:tcBorders>
              <w:top w:val="single" w:color="000000" w:sz="4" w:space="0"/>
              <w:left w:val="single" w:color="auto" w:sz="4" w:space="0"/>
              <w:bottom w:val="single" w:color="000000" w:sz="4" w:space="0"/>
              <w:right w:val="single" w:color="000000" w:sz="4" w:space="0"/>
            </w:tcBorders>
            <w:shd w:val="clear" w:color="auto" w:fill="FFFFFF" w:themeFill="background1"/>
            <w:tcMar>
              <w:top w:w="12" w:type="dxa"/>
              <w:left w:w="12" w:type="dxa"/>
              <w:right w:w="12" w:type="dxa"/>
            </w:tcMar>
            <w:vAlign w:val="center"/>
          </w:tcPr>
          <w:p>
            <w:pPr>
              <w:spacing w:line="240" w:lineRule="auto"/>
              <w:jc w:val="center"/>
              <w:rPr>
                <w:rFonts w:ascii="宋体" w:hAnsi="宋体" w:eastAsia="宋体" w:cs="宋体"/>
                <w:szCs w:val="21"/>
              </w:rPr>
            </w:pPr>
            <w:r>
              <w:rPr>
                <w:rFonts w:hint="eastAsia" w:ascii="宋体" w:hAnsi="宋体" w:eastAsia="宋体" w:cs="宋体"/>
                <w:szCs w:val="21"/>
              </w:rPr>
              <w:t>华佑项目管理有限公司</w:t>
            </w:r>
          </w:p>
        </w:tc>
      </w:tr>
      <w:tr>
        <w:tblPrEx>
          <w:tblCellMar>
            <w:top w:w="0" w:type="dxa"/>
            <w:left w:w="0" w:type="dxa"/>
            <w:bottom w:w="0" w:type="dxa"/>
            <w:right w:w="0" w:type="dxa"/>
          </w:tblCellMar>
        </w:tblPrEx>
        <w:trPr>
          <w:trHeight w:val="763" w:hRule="atLeast"/>
        </w:trPr>
        <w:tc>
          <w:tcPr>
            <w:tcW w:w="1142" w:type="dxa"/>
            <w:vMerge w:val="restart"/>
            <w:tcBorders>
              <w:top w:val="single" w:color="000000" w:sz="4" w:space="0"/>
              <w:left w:val="single" w:color="000000" w:sz="4" w:space="0"/>
              <w:right w:val="single" w:color="auto" w:sz="4" w:space="0"/>
            </w:tcBorders>
            <w:shd w:val="clear" w:color="auto" w:fill="auto"/>
            <w:noWrap/>
            <w:tcMar>
              <w:top w:w="12" w:type="dxa"/>
              <w:left w:w="12" w:type="dxa"/>
              <w:right w:w="12" w:type="dxa"/>
            </w:tcMar>
            <w:vAlign w:val="center"/>
          </w:tcPr>
          <w:p>
            <w:pPr>
              <w:jc w:val="center"/>
              <w:rPr>
                <w:rFonts w:ascii="宋体" w:hAnsi="宋体" w:eastAsia="宋体" w:cs="宋体"/>
                <w:szCs w:val="21"/>
              </w:rPr>
            </w:pPr>
            <w:r>
              <w:rPr>
                <w:rFonts w:hint="eastAsia" w:ascii="宋体" w:hAnsi="宋体" w:eastAsia="宋体" w:cs="宋体"/>
                <w:szCs w:val="21"/>
              </w:rPr>
              <w:t>报名</w:t>
            </w:r>
          </w:p>
          <w:p>
            <w:pPr>
              <w:jc w:val="center"/>
              <w:rPr>
                <w:rFonts w:ascii="宋体" w:hAnsi="宋体" w:eastAsia="宋体" w:cs="宋体"/>
                <w:szCs w:val="21"/>
              </w:rPr>
            </w:pPr>
            <w:r>
              <w:rPr>
                <w:rFonts w:hint="eastAsia" w:ascii="宋体" w:hAnsi="宋体" w:eastAsia="宋体" w:cs="宋体"/>
                <w:szCs w:val="21"/>
              </w:rPr>
              <w:t>单位信息</w:t>
            </w:r>
          </w:p>
        </w:tc>
        <w:tc>
          <w:tcPr>
            <w:tcW w:w="1124" w:type="dxa"/>
            <w:vMerge w:val="restart"/>
            <w:tcBorders>
              <w:top w:val="single" w:color="auto" w:sz="4" w:space="0"/>
              <w:left w:val="single" w:color="auto" w:sz="4" w:space="0"/>
              <w:right w:val="single" w:color="auto" w:sz="4" w:space="0"/>
            </w:tcBorders>
            <w:shd w:val="clear" w:color="auto" w:fill="auto"/>
            <w:noWrap/>
            <w:tcMar>
              <w:top w:w="12" w:type="dxa"/>
              <w:left w:w="12" w:type="dxa"/>
              <w:right w:w="12" w:type="dxa"/>
            </w:tcMar>
            <w:vAlign w:val="center"/>
          </w:tcPr>
          <w:p>
            <w:pPr>
              <w:jc w:val="center"/>
              <w:rPr>
                <w:rFonts w:ascii="宋体" w:hAnsi="宋体" w:eastAsia="宋体" w:cs="宋体"/>
                <w:szCs w:val="21"/>
              </w:rPr>
            </w:pPr>
            <w:r>
              <w:rPr>
                <w:rFonts w:hint="eastAsia" w:ascii="宋体" w:hAnsi="宋体" w:eastAsia="宋体" w:cs="宋体"/>
                <w:szCs w:val="21"/>
              </w:rPr>
              <w:t>单位名称</w:t>
            </w:r>
          </w:p>
        </w:tc>
        <w:tc>
          <w:tcPr>
            <w:tcW w:w="7133" w:type="dxa"/>
            <w:gridSpan w:val="3"/>
            <w:tcBorders>
              <w:top w:val="single" w:color="000000" w:sz="4" w:space="0"/>
              <w:left w:val="single" w:color="auto" w:sz="4" w:space="0"/>
              <w:bottom w:val="single" w:color="000000" w:sz="4" w:space="0"/>
              <w:right w:val="single" w:color="000000" w:sz="4" w:space="0"/>
            </w:tcBorders>
            <w:shd w:val="clear" w:color="auto" w:fill="auto"/>
            <w:noWrap/>
            <w:tcMar>
              <w:top w:w="12" w:type="dxa"/>
              <w:left w:w="12" w:type="dxa"/>
              <w:right w:w="12" w:type="dxa"/>
            </w:tcMar>
            <w:vAlign w:val="center"/>
          </w:tcPr>
          <w:p>
            <w:pPr>
              <w:rPr>
                <w:rFonts w:ascii="宋体" w:hAnsi="宋体" w:eastAsia="宋体" w:cs="宋体"/>
                <w:szCs w:val="21"/>
              </w:rPr>
            </w:pPr>
          </w:p>
        </w:tc>
      </w:tr>
      <w:tr>
        <w:tblPrEx>
          <w:tblCellMar>
            <w:top w:w="0" w:type="dxa"/>
            <w:left w:w="0" w:type="dxa"/>
            <w:bottom w:w="0" w:type="dxa"/>
            <w:right w:w="0" w:type="dxa"/>
          </w:tblCellMar>
        </w:tblPrEx>
        <w:trPr>
          <w:trHeight w:val="659" w:hRule="atLeast"/>
        </w:trPr>
        <w:tc>
          <w:tcPr>
            <w:tcW w:w="1142" w:type="dxa"/>
            <w:vMerge w:val="continue"/>
            <w:tcBorders>
              <w:left w:val="single" w:color="000000" w:sz="4" w:space="0"/>
              <w:right w:val="single" w:color="auto" w:sz="4" w:space="0"/>
            </w:tcBorders>
            <w:shd w:val="clear" w:color="auto" w:fill="auto"/>
            <w:noWrap/>
            <w:tcMar>
              <w:top w:w="12" w:type="dxa"/>
              <w:left w:w="12" w:type="dxa"/>
              <w:right w:w="12" w:type="dxa"/>
            </w:tcMar>
            <w:vAlign w:val="center"/>
          </w:tcPr>
          <w:p>
            <w:pPr>
              <w:rPr>
                <w:rFonts w:ascii="宋体" w:hAnsi="宋体" w:eastAsia="宋体" w:cs="宋体"/>
                <w:szCs w:val="21"/>
              </w:rPr>
            </w:pPr>
          </w:p>
        </w:tc>
        <w:tc>
          <w:tcPr>
            <w:tcW w:w="1124" w:type="dxa"/>
            <w:vMerge w:val="continue"/>
            <w:tcBorders>
              <w:left w:val="single" w:color="auto" w:sz="4" w:space="0"/>
              <w:bottom w:val="single" w:color="auto" w:sz="4" w:space="0"/>
              <w:right w:val="single" w:color="auto" w:sz="4" w:space="0"/>
            </w:tcBorders>
            <w:shd w:val="clear" w:color="auto" w:fill="auto"/>
            <w:noWrap/>
            <w:tcMar>
              <w:top w:w="12" w:type="dxa"/>
              <w:left w:w="12" w:type="dxa"/>
              <w:right w:w="12" w:type="dxa"/>
            </w:tcMar>
            <w:vAlign w:val="center"/>
          </w:tcPr>
          <w:p>
            <w:pPr>
              <w:rPr>
                <w:rFonts w:ascii="宋体" w:hAnsi="宋体" w:eastAsia="宋体" w:cs="宋体"/>
                <w:szCs w:val="21"/>
              </w:rPr>
            </w:pPr>
          </w:p>
        </w:tc>
        <w:tc>
          <w:tcPr>
            <w:tcW w:w="7133" w:type="dxa"/>
            <w:gridSpan w:val="3"/>
            <w:tcBorders>
              <w:top w:val="single" w:color="000000" w:sz="4" w:space="0"/>
              <w:left w:val="single" w:color="auto" w:sz="4" w:space="0"/>
              <w:bottom w:val="single" w:color="000000" w:sz="4" w:space="0"/>
              <w:right w:val="single" w:color="000000" w:sz="4" w:space="0"/>
            </w:tcBorders>
            <w:shd w:val="clear" w:color="auto" w:fill="auto"/>
            <w:noWrap/>
            <w:tcMar>
              <w:top w:w="12" w:type="dxa"/>
              <w:left w:w="12" w:type="dxa"/>
              <w:right w:w="12" w:type="dxa"/>
            </w:tcMar>
            <w:vAlign w:val="center"/>
          </w:tcPr>
          <w:p>
            <w:pPr>
              <w:spacing w:line="240" w:lineRule="auto"/>
              <w:rPr>
                <w:rFonts w:ascii="宋体" w:hAnsi="宋体" w:eastAsia="宋体" w:cs="宋体"/>
                <w:b/>
                <w:szCs w:val="21"/>
              </w:rPr>
            </w:pPr>
            <w:r>
              <w:rPr>
                <w:rFonts w:hint="eastAsia" w:ascii="宋体" w:hAnsi="宋体" w:eastAsia="宋体" w:cs="宋体"/>
                <w:b/>
                <w:szCs w:val="21"/>
              </w:rPr>
              <w:t>注：单位名称应与公章上的名称一致，否则因填写错误导致的后果将由报名单位自行承担。</w:t>
            </w:r>
          </w:p>
        </w:tc>
      </w:tr>
      <w:tr>
        <w:tblPrEx>
          <w:tblCellMar>
            <w:top w:w="0" w:type="dxa"/>
            <w:left w:w="0" w:type="dxa"/>
            <w:bottom w:w="0" w:type="dxa"/>
            <w:right w:w="0" w:type="dxa"/>
          </w:tblCellMar>
        </w:tblPrEx>
        <w:trPr>
          <w:trHeight w:val="578" w:hRule="atLeast"/>
        </w:trPr>
        <w:tc>
          <w:tcPr>
            <w:tcW w:w="1142" w:type="dxa"/>
            <w:vMerge w:val="continue"/>
            <w:tcBorders>
              <w:left w:val="single" w:color="000000" w:sz="4" w:space="0"/>
              <w:right w:val="single" w:color="auto" w:sz="4" w:space="0"/>
            </w:tcBorders>
            <w:shd w:val="clear" w:color="auto" w:fill="auto"/>
            <w:noWrap/>
            <w:tcMar>
              <w:top w:w="12" w:type="dxa"/>
              <w:left w:w="12" w:type="dxa"/>
              <w:right w:w="12" w:type="dxa"/>
            </w:tcMar>
            <w:vAlign w:val="center"/>
          </w:tcPr>
          <w:p>
            <w:pPr>
              <w:jc w:val="center"/>
              <w:rPr>
                <w:rFonts w:ascii="宋体" w:hAnsi="宋体" w:eastAsia="宋体" w:cs="宋体"/>
                <w:szCs w:val="21"/>
              </w:rPr>
            </w:pPr>
          </w:p>
        </w:tc>
        <w:tc>
          <w:tcPr>
            <w:tcW w:w="1124" w:type="dxa"/>
            <w:tcBorders>
              <w:top w:val="single" w:color="auto" w:sz="4" w:space="0"/>
              <w:left w:val="single" w:color="auto" w:sz="4" w:space="0"/>
              <w:right w:val="single" w:color="000000" w:sz="4" w:space="0"/>
            </w:tcBorders>
            <w:shd w:val="clear" w:color="auto" w:fill="auto"/>
            <w:noWrap/>
            <w:tcMar>
              <w:top w:w="12" w:type="dxa"/>
              <w:left w:w="12" w:type="dxa"/>
              <w:right w:w="12" w:type="dxa"/>
            </w:tcMar>
            <w:vAlign w:val="center"/>
          </w:tcPr>
          <w:p>
            <w:pPr>
              <w:jc w:val="center"/>
              <w:rPr>
                <w:rFonts w:ascii="宋体" w:hAnsi="宋体" w:eastAsia="宋体" w:cs="宋体"/>
                <w:szCs w:val="21"/>
              </w:rPr>
            </w:pPr>
            <w:r>
              <w:rPr>
                <w:rFonts w:hint="eastAsia" w:ascii="宋体" w:hAnsi="宋体" w:eastAsia="宋体" w:cs="宋体"/>
                <w:szCs w:val="21"/>
              </w:rPr>
              <w:t>联系方式</w:t>
            </w:r>
          </w:p>
        </w:tc>
        <w:tc>
          <w:tcPr>
            <w:tcW w:w="713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ind w:firstLine="210" w:firstLineChars="100"/>
              <w:rPr>
                <w:rFonts w:ascii="宋体" w:hAnsi="宋体" w:eastAsia="宋体" w:cs="宋体"/>
                <w:szCs w:val="21"/>
              </w:rPr>
            </w:pPr>
            <w:r>
              <w:rPr>
                <w:rFonts w:hint="eastAsia" w:ascii="宋体" w:hAnsi="宋体" w:eastAsia="宋体" w:cs="宋体"/>
                <w:szCs w:val="21"/>
              </w:rPr>
              <w:t>固定电话：                           传真：</w:t>
            </w:r>
          </w:p>
        </w:tc>
      </w:tr>
      <w:tr>
        <w:tblPrEx>
          <w:tblCellMar>
            <w:top w:w="0" w:type="dxa"/>
            <w:left w:w="0" w:type="dxa"/>
            <w:bottom w:w="0" w:type="dxa"/>
            <w:right w:w="0" w:type="dxa"/>
          </w:tblCellMar>
        </w:tblPrEx>
        <w:trPr>
          <w:trHeight w:val="578" w:hRule="atLeast"/>
        </w:trPr>
        <w:tc>
          <w:tcPr>
            <w:tcW w:w="1142" w:type="dxa"/>
            <w:vMerge w:val="continue"/>
            <w:tcBorders>
              <w:left w:val="single" w:color="000000" w:sz="4" w:space="0"/>
              <w:right w:val="single" w:color="auto" w:sz="4" w:space="0"/>
            </w:tcBorders>
            <w:shd w:val="clear" w:color="auto" w:fill="auto"/>
            <w:noWrap/>
            <w:tcMar>
              <w:top w:w="12" w:type="dxa"/>
              <w:left w:w="12" w:type="dxa"/>
              <w:right w:w="12" w:type="dxa"/>
            </w:tcMar>
            <w:vAlign w:val="center"/>
          </w:tcPr>
          <w:p>
            <w:pPr>
              <w:jc w:val="center"/>
              <w:rPr>
                <w:rFonts w:ascii="宋体" w:hAnsi="宋体" w:eastAsia="宋体" w:cs="宋体"/>
                <w:szCs w:val="21"/>
              </w:rPr>
            </w:pPr>
          </w:p>
        </w:tc>
        <w:tc>
          <w:tcPr>
            <w:tcW w:w="1124" w:type="dxa"/>
            <w:tcBorders>
              <w:top w:val="single" w:color="auto" w:sz="4" w:space="0"/>
              <w:left w:val="single" w:color="auto" w:sz="4" w:space="0"/>
              <w:right w:val="single" w:color="000000" w:sz="4" w:space="0"/>
            </w:tcBorders>
            <w:shd w:val="clear" w:color="auto" w:fill="auto"/>
            <w:noWrap/>
            <w:tcMar>
              <w:top w:w="12" w:type="dxa"/>
              <w:left w:w="12" w:type="dxa"/>
              <w:right w:w="12" w:type="dxa"/>
            </w:tcMar>
            <w:vAlign w:val="center"/>
          </w:tcPr>
          <w:p>
            <w:pPr>
              <w:jc w:val="center"/>
              <w:rPr>
                <w:rFonts w:ascii="宋体" w:hAnsi="宋体" w:eastAsia="宋体" w:cs="宋体"/>
                <w:szCs w:val="21"/>
              </w:rPr>
            </w:pPr>
            <w:r>
              <w:rPr>
                <w:rFonts w:hint="eastAsia" w:ascii="宋体" w:hAnsi="宋体" w:eastAsia="宋体" w:cs="宋体"/>
                <w:szCs w:val="21"/>
              </w:rPr>
              <w:t>电子邮件</w:t>
            </w:r>
          </w:p>
        </w:tc>
        <w:tc>
          <w:tcPr>
            <w:tcW w:w="713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ascii="宋体" w:hAnsi="宋体" w:eastAsia="宋体" w:cs="宋体"/>
                <w:szCs w:val="21"/>
              </w:rPr>
            </w:pPr>
            <w:r>
              <w:rPr>
                <w:rFonts w:hint="eastAsia" w:ascii="宋体" w:hAnsi="宋体" w:eastAsia="宋体" w:cs="宋体"/>
                <w:szCs w:val="21"/>
              </w:rPr>
              <w:t xml:space="preserve">                                （请填写完整邮箱帐号）              </w:t>
            </w:r>
          </w:p>
        </w:tc>
      </w:tr>
      <w:tr>
        <w:tblPrEx>
          <w:tblCellMar>
            <w:top w:w="0" w:type="dxa"/>
            <w:left w:w="0" w:type="dxa"/>
            <w:bottom w:w="0" w:type="dxa"/>
            <w:right w:w="0" w:type="dxa"/>
          </w:tblCellMar>
        </w:tblPrEx>
        <w:trPr>
          <w:trHeight w:val="578" w:hRule="atLeast"/>
        </w:trPr>
        <w:tc>
          <w:tcPr>
            <w:tcW w:w="1142" w:type="dxa"/>
            <w:vMerge w:val="restart"/>
            <w:tcBorders>
              <w:top w:val="single" w:color="000000" w:sz="4" w:space="0"/>
              <w:left w:val="single" w:color="000000" w:sz="4" w:space="0"/>
              <w:right w:val="single" w:color="auto" w:sz="4" w:space="0"/>
            </w:tcBorders>
            <w:shd w:val="clear" w:color="auto" w:fill="auto"/>
            <w:noWrap/>
            <w:tcMar>
              <w:top w:w="12" w:type="dxa"/>
              <w:left w:w="12" w:type="dxa"/>
              <w:right w:w="12" w:type="dxa"/>
            </w:tcMar>
            <w:vAlign w:val="center"/>
          </w:tcPr>
          <w:p>
            <w:pPr>
              <w:jc w:val="center"/>
              <w:rPr>
                <w:rFonts w:ascii="宋体" w:hAnsi="宋体" w:eastAsia="宋体" w:cs="宋体"/>
                <w:szCs w:val="21"/>
              </w:rPr>
            </w:pPr>
            <w:r>
              <w:rPr>
                <w:rFonts w:hint="eastAsia" w:ascii="宋体" w:hAnsi="宋体" w:eastAsia="宋体" w:cs="宋体"/>
                <w:szCs w:val="21"/>
              </w:rPr>
              <w:t>报名单位</w:t>
            </w:r>
          </w:p>
          <w:p>
            <w:pPr>
              <w:jc w:val="center"/>
              <w:rPr>
                <w:rFonts w:ascii="宋体" w:hAnsi="宋体" w:eastAsia="宋体" w:cs="宋体"/>
                <w:szCs w:val="21"/>
              </w:rPr>
            </w:pPr>
            <w:r>
              <w:rPr>
                <w:rFonts w:hint="eastAsia" w:ascii="宋体" w:hAnsi="宋体" w:eastAsia="宋体" w:cs="宋体"/>
                <w:szCs w:val="21"/>
              </w:rPr>
              <w:t>经办人信息</w:t>
            </w:r>
          </w:p>
        </w:tc>
        <w:tc>
          <w:tcPr>
            <w:tcW w:w="1124" w:type="dxa"/>
            <w:tcBorders>
              <w:top w:val="single" w:color="000000" w:sz="4" w:space="0"/>
              <w:left w:val="single" w:color="auto"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ascii="宋体" w:hAnsi="宋体" w:eastAsia="宋体" w:cs="宋体"/>
                <w:szCs w:val="21"/>
              </w:rPr>
            </w:pPr>
            <w:r>
              <w:rPr>
                <w:rFonts w:hint="eastAsia" w:ascii="宋体" w:hAnsi="宋体" w:eastAsia="宋体" w:cs="宋体"/>
                <w:szCs w:val="21"/>
              </w:rPr>
              <w:t>姓名</w:t>
            </w:r>
          </w:p>
        </w:tc>
        <w:tc>
          <w:tcPr>
            <w:tcW w:w="713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ascii="宋体" w:hAnsi="宋体" w:eastAsia="宋体" w:cs="宋体"/>
                <w:szCs w:val="21"/>
              </w:rPr>
            </w:pPr>
          </w:p>
        </w:tc>
      </w:tr>
      <w:tr>
        <w:tblPrEx>
          <w:tblCellMar>
            <w:top w:w="0" w:type="dxa"/>
            <w:left w:w="0" w:type="dxa"/>
            <w:bottom w:w="0" w:type="dxa"/>
            <w:right w:w="0" w:type="dxa"/>
          </w:tblCellMar>
        </w:tblPrEx>
        <w:trPr>
          <w:trHeight w:val="578" w:hRule="atLeast"/>
        </w:trPr>
        <w:tc>
          <w:tcPr>
            <w:tcW w:w="1142" w:type="dxa"/>
            <w:vMerge w:val="continue"/>
            <w:tcBorders>
              <w:left w:val="single" w:color="000000" w:sz="4" w:space="0"/>
              <w:right w:val="single" w:color="auto" w:sz="4" w:space="0"/>
            </w:tcBorders>
            <w:shd w:val="clear" w:color="auto" w:fill="auto"/>
            <w:noWrap/>
            <w:tcMar>
              <w:top w:w="12" w:type="dxa"/>
              <w:left w:w="12" w:type="dxa"/>
              <w:right w:w="12" w:type="dxa"/>
            </w:tcMar>
            <w:vAlign w:val="center"/>
          </w:tcPr>
          <w:p>
            <w:pPr>
              <w:jc w:val="center"/>
              <w:rPr>
                <w:rFonts w:ascii="宋体" w:hAnsi="宋体" w:eastAsia="宋体" w:cs="宋体"/>
                <w:szCs w:val="21"/>
              </w:rPr>
            </w:pPr>
          </w:p>
        </w:tc>
        <w:tc>
          <w:tcPr>
            <w:tcW w:w="1124" w:type="dxa"/>
            <w:tcBorders>
              <w:top w:val="single" w:color="000000" w:sz="4" w:space="0"/>
              <w:left w:val="single" w:color="auto" w:sz="4" w:space="0"/>
              <w:right w:val="single" w:color="000000" w:sz="4" w:space="0"/>
            </w:tcBorders>
            <w:shd w:val="clear" w:color="auto" w:fill="auto"/>
            <w:noWrap/>
            <w:tcMar>
              <w:top w:w="12" w:type="dxa"/>
              <w:left w:w="12" w:type="dxa"/>
              <w:right w:w="12" w:type="dxa"/>
            </w:tcMar>
            <w:vAlign w:val="center"/>
          </w:tcPr>
          <w:p>
            <w:pPr>
              <w:jc w:val="center"/>
              <w:rPr>
                <w:rFonts w:ascii="宋体" w:hAnsi="宋体" w:eastAsia="宋体" w:cs="宋体"/>
                <w:szCs w:val="21"/>
              </w:rPr>
            </w:pPr>
            <w:r>
              <w:rPr>
                <w:rFonts w:hint="eastAsia" w:ascii="宋体" w:hAnsi="宋体" w:eastAsia="宋体" w:cs="宋体"/>
                <w:szCs w:val="21"/>
              </w:rPr>
              <w:t>手机号</w:t>
            </w:r>
          </w:p>
        </w:tc>
        <w:tc>
          <w:tcPr>
            <w:tcW w:w="7133"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ascii="宋体" w:hAnsi="宋体" w:eastAsia="宋体" w:cs="宋体"/>
                <w:szCs w:val="21"/>
              </w:rPr>
            </w:pPr>
          </w:p>
        </w:tc>
      </w:tr>
      <w:tr>
        <w:tblPrEx>
          <w:tblCellMar>
            <w:top w:w="0" w:type="dxa"/>
            <w:left w:w="0" w:type="dxa"/>
            <w:bottom w:w="0" w:type="dxa"/>
            <w:right w:w="0" w:type="dxa"/>
          </w:tblCellMar>
        </w:tblPrEx>
        <w:trPr>
          <w:trHeight w:val="659" w:hRule="atLeast"/>
        </w:trPr>
        <w:tc>
          <w:tcPr>
            <w:tcW w:w="226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2" w:type="dxa"/>
              <w:left w:w="12" w:type="dxa"/>
              <w:right w:w="12" w:type="dxa"/>
            </w:tcMar>
            <w:vAlign w:val="center"/>
          </w:tcPr>
          <w:p>
            <w:pPr>
              <w:spacing w:line="240" w:lineRule="auto"/>
              <w:rPr>
                <w:rFonts w:ascii="宋体" w:hAnsi="宋体" w:eastAsia="宋体" w:cs="宋体"/>
                <w:szCs w:val="21"/>
              </w:rPr>
            </w:pPr>
            <w:r>
              <w:rPr>
                <w:rFonts w:hint="eastAsia" w:ascii="宋体" w:hAnsi="宋体" w:eastAsia="宋体" w:cs="宋体"/>
                <w:szCs w:val="21"/>
              </w:rPr>
              <w:t>领取资料</w:t>
            </w:r>
          </w:p>
        </w:tc>
        <w:tc>
          <w:tcPr>
            <w:tcW w:w="4340" w:type="dxa"/>
            <w:gridSpan w:val="2"/>
            <w:tcBorders>
              <w:top w:val="nil"/>
              <w:left w:val="single" w:color="000000" w:sz="4" w:space="0"/>
              <w:bottom w:val="single" w:color="000000" w:sz="4" w:space="0"/>
              <w:right w:val="single" w:color="auto" w:sz="4" w:space="0"/>
            </w:tcBorders>
            <w:shd w:val="clear" w:color="auto" w:fill="FFFFFF" w:themeFill="background1"/>
            <w:noWrap/>
            <w:tcMar>
              <w:top w:w="12" w:type="dxa"/>
              <w:left w:w="12" w:type="dxa"/>
              <w:right w:w="12" w:type="dxa"/>
            </w:tcMar>
            <w:vAlign w:val="center"/>
          </w:tcPr>
          <w:p>
            <w:pPr>
              <w:spacing w:line="240" w:lineRule="auto"/>
              <w:ind w:firstLine="210" w:firstLineChars="100"/>
              <w:rPr>
                <w:rFonts w:ascii="宋体" w:hAnsi="宋体" w:eastAsia="宋体" w:cs="宋体"/>
                <w:szCs w:val="21"/>
              </w:rPr>
            </w:pPr>
            <w:r>
              <w:rPr>
                <w:rFonts w:hint="eastAsia" w:ascii="宋体" w:hAnsi="宋体" w:eastAsia="宋体" w:cs="宋体"/>
                <w:szCs w:val="21"/>
              </w:rPr>
              <w:t>磋商文件</w:t>
            </w:r>
          </w:p>
        </w:tc>
        <w:tc>
          <w:tcPr>
            <w:tcW w:w="2793" w:type="dxa"/>
            <w:tcBorders>
              <w:top w:val="single" w:color="auto" w:sz="4" w:space="0"/>
              <w:left w:val="single" w:color="auto" w:sz="4" w:space="0"/>
              <w:bottom w:val="single" w:color="auto" w:sz="4" w:space="0"/>
              <w:right w:val="single" w:color="auto" w:sz="4" w:space="0"/>
            </w:tcBorders>
            <w:shd w:val="clear" w:color="auto" w:fill="FFFFFF" w:themeFill="background1"/>
            <w:noWrap/>
            <w:tcMar>
              <w:top w:w="12" w:type="dxa"/>
              <w:left w:w="12" w:type="dxa"/>
              <w:right w:w="12" w:type="dxa"/>
            </w:tcMar>
            <w:vAlign w:val="center"/>
          </w:tcPr>
          <w:p>
            <w:pPr>
              <w:spacing w:line="240" w:lineRule="auto"/>
              <w:rPr>
                <w:rFonts w:ascii="宋体" w:hAnsi="宋体" w:eastAsia="宋体" w:cs="宋体"/>
                <w:b/>
                <w:bCs/>
                <w:szCs w:val="21"/>
              </w:rPr>
            </w:pPr>
            <w:r>
              <w:rPr>
                <w:rFonts w:hint="eastAsia" w:ascii="宋体" w:hAnsi="宋体" w:eastAsia="宋体" w:cs="宋体"/>
                <w:b/>
                <w:bCs/>
                <w:szCs w:val="21"/>
              </w:rPr>
              <w:t>报名单位</w:t>
            </w:r>
          </w:p>
          <w:p>
            <w:pPr>
              <w:spacing w:line="240" w:lineRule="auto"/>
              <w:rPr>
                <w:rFonts w:ascii="宋体" w:hAnsi="宋体" w:eastAsia="宋体" w:cs="宋体"/>
                <w:b/>
                <w:bCs/>
                <w:szCs w:val="21"/>
              </w:rPr>
            </w:pPr>
            <w:r>
              <w:rPr>
                <w:rFonts w:hint="eastAsia" w:ascii="宋体" w:hAnsi="宋体" w:eastAsia="宋体" w:cs="宋体"/>
                <w:b/>
                <w:bCs/>
                <w:szCs w:val="21"/>
              </w:rPr>
              <w:t>经办人签字：</w:t>
            </w:r>
          </w:p>
        </w:tc>
      </w:tr>
      <w:tr>
        <w:tblPrEx>
          <w:tblCellMar>
            <w:top w:w="0" w:type="dxa"/>
            <w:left w:w="0" w:type="dxa"/>
            <w:bottom w:w="0" w:type="dxa"/>
            <w:right w:w="0" w:type="dxa"/>
          </w:tblCellMar>
        </w:tblPrEx>
        <w:trPr>
          <w:trHeight w:val="659" w:hRule="atLeast"/>
        </w:trPr>
        <w:tc>
          <w:tcPr>
            <w:tcW w:w="226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2" w:type="dxa"/>
              <w:left w:w="12" w:type="dxa"/>
              <w:right w:w="12" w:type="dxa"/>
            </w:tcMar>
            <w:vAlign w:val="center"/>
          </w:tcPr>
          <w:p>
            <w:pPr>
              <w:spacing w:line="240" w:lineRule="auto"/>
              <w:rPr>
                <w:rFonts w:ascii="宋体" w:hAnsi="宋体" w:eastAsia="宋体" w:cs="宋体"/>
                <w:szCs w:val="21"/>
              </w:rPr>
            </w:pPr>
            <w:r>
              <w:rPr>
                <w:rFonts w:hint="eastAsia" w:ascii="宋体" w:hAnsi="宋体" w:eastAsia="宋体" w:cs="宋体"/>
                <w:szCs w:val="21"/>
              </w:rPr>
              <w:t>领取时间（报名时间）</w:t>
            </w:r>
          </w:p>
        </w:tc>
        <w:tc>
          <w:tcPr>
            <w:tcW w:w="4340" w:type="dxa"/>
            <w:gridSpan w:val="2"/>
            <w:tcBorders>
              <w:top w:val="nil"/>
              <w:left w:val="single" w:color="000000" w:sz="4" w:space="0"/>
              <w:bottom w:val="single" w:color="000000" w:sz="4" w:space="0"/>
              <w:right w:val="single" w:color="auto" w:sz="4" w:space="0"/>
            </w:tcBorders>
            <w:shd w:val="clear" w:color="auto" w:fill="FFFFFF" w:themeFill="background1"/>
            <w:noWrap/>
            <w:tcMar>
              <w:top w:w="12" w:type="dxa"/>
              <w:left w:w="12" w:type="dxa"/>
              <w:right w:w="12" w:type="dxa"/>
            </w:tcMar>
            <w:vAlign w:val="center"/>
          </w:tcPr>
          <w:p>
            <w:pPr>
              <w:spacing w:line="240" w:lineRule="auto"/>
              <w:rPr>
                <w:rFonts w:ascii="宋体" w:hAnsi="宋体" w:eastAsia="宋体" w:cs="宋体"/>
                <w:szCs w:val="21"/>
              </w:rPr>
            </w:pPr>
            <w:r>
              <w:rPr>
                <w:rFonts w:hint="eastAsia" w:ascii="宋体" w:hAnsi="宋体" w:eastAsia="宋体" w:cs="宋体"/>
                <w:szCs w:val="21"/>
              </w:rPr>
              <w:t xml:space="preserve">     年   月    日    时    分</w:t>
            </w:r>
          </w:p>
        </w:tc>
        <w:tc>
          <w:tcPr>
            <w:tcW w:w="2793" w:type="dxa"/>
            <w:tcBorders>
              <w:top w:val="single" w:color="auto" w:sz="4" w:space="0"/>
              <w:left w:val="single" w:color="auto" w:sz="4" w:space="0"/>
              <w:bottom w:val="single" w:color="auto" w:sz="4" w:space="0"/>
              <w:right w:val="single" w:color="auto" w:sz="4" w:space="0"/>
            </w:tcBorders>
            <w:shd w:val="clear" w:color="auto" w:fill="FFFFFF" w:themeFill="background1"/>
            <w:noWrap/>
            <w:tcMar>
              <w:top w:w="12" w:type="dxa"/>
              <w:left w:w="12" w:type="dxa"/>
              <w:right w:w="12" w:type="dxa"/>
            </w:tcMar>
            <w:vAlign w:val="center"/>
          </w:tcPr>
          <w:p>
            <w:pPr>
              <w:spacing w:line="240" w:lineRule="auto"/>
              <w:rPr>
                <w:rFonts w:ascii="宋体" w:hAnsi="宋体" w:eastAsia="宋体" w:cs="宋体"/>
                <w:b/>
                <w:bCs/>
                <w:szCs w:val="21"/>
              </w:rPr>
            </w:pPr>
            <w:r>
              <w:rPr>
                <w:rFonts w:hint="eastAsia" w:ascii="宋体" w:hAnsi="宋体" w:eastAsia="宋体" w:cs="宋体"/>
                <w:b/>
                <w:bCs/>
                <w:szCs w:val="21"/>
              </w:rPr>
              <w:t>报名单位</w:t>
            </w:r>
          </w:p>
          <w:p>
            <w:pPr>
              <w:spacing w:line="240" w:lineRule="auto"/>
              <w:rPr>
                <w:rFonts w:ascii="宋体" w:hAnsi="宋体" w:eastAsia="宋体" w:cs="宋体"/>
                <w:b/>
                <w:bCs/>
                <w:szCs w:val="21"/>
              </w:rPr>
            </w:pPr>
            <w:r>
              <w:rPr>
                <w:rFonts w:hint="eastAsia" w:ascii="宋体" w:hAnsi="宋体" w:eastAsia="宋体" w:cs="宋体"/>
                <w:b/>
                <w:bCs/>
                <w:szCs w:val="21"/>
              </w:rPr>
              <w:t>经办人签字：</w:t>
            </w:r>
          </w:p>
        </w:tc>
      </w:tr>
      <w:tr>
        <w:tblPrEx>
          <w:tblCellMar>
            <w:top w:w="0" w:type="dxa"/>
            <w:left w:w="0" w:type="dxa"/>
            <w:bottom w:w="0" w:type="dxa"/>
            <w:right w:w="0" w:type="dxa"/>
          </w:tblCellMar>
        </w:tblPrEx>
        <w:trPr>
          <w:trHeight w:val="764" w:hRule="atLeast"/>
        </w:trPr>
        <w:tc>
          <w:tcPr>
            <w:tcW w:w="226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2" w:type="dxa"/>
              <w:left w:w="12" w:type="dxa"/>
              <w:right w:w="12" w:type="dxa"/>
            </w:tcMar>
            <w:vAlign w:val="center"/>
          </w:tcPr>
          <w:p>
            <w:pPr>
              <w:spacing w:line="240" w:lineRule="auto"/>
              <w:rPr>
                <w:rFonts w:ascii="宋体" w:hAnsi="宋体" w:eastAsia="宋体" w:cs="宋体"/>
                <w:szCs w:val="21"/>
              </w:rPr>
            </w:pPr>
            <w:r>
              <w:rPr>
                <w:rFonts w:hint="eastAsia" w:ascii="宋体" w:hAnsi="宋体" w:eastAsia="宋体" w:cs="宋体"/>
                <w:szCs w:val="21"/>
              </w:rPr>
              <w:t>代理机构经办人签字</w:t>
            </w:r>
          </w:p>
        </w:tc>
        <w:tc>
          <w:tcPr>
            <w:tcW w:w="7133" w:type="dxa"/>
            <w:gridSpan w:val="3"/>
            <w:tcBorders>
              <w:top w:val="nil"/>
              <w:left w:val="single" w:color="000000" w:sz="4" w:space="0"/>
              <w:bottom w:val="single" w:color="000000" w:sz="4" w:space="0"/>
              <w:right w:val="single" w:color="auto" w:sz="4" w:space="0"/>
            </w:tcBorders>
            <w:shd w:val="clear" w:color="auto" w:fill="FFFFFF" w:themeFill="background1"/>
            <w:noWrap/>
            <w:tcMar>
              <w:top w:w="12" w:type="dxa"/>
              <w:left w:w="12" w:type="dxa"/>
              <w:right w:w="12" w:type="dxa"/>
            </w:tcMar>
            <w:vAlign w:val="center"/>
          </w:tcPr>
          <w:p>
            <w:pPr>
              <w:spacing w:line="240" w:lineRule="auto"/>
              <w:rPr>
                <w:rFonts w:ascii="宋体" w:hAnsi="宋体" w:eastAsia="宋体" w:cs="宋体"/>
                <w:szCs w:val="21"/>
              </w:rPr>
            </w:pPr>
          </w:p>
        </w:tc>
      </w:tr>
      <w:tr>
        <w:tblPrEx>
          <w:tblCellMar>
            <w:top w:w="0" w:type="dxa"/>
            <w:left w:w="0" w:type="dxa"/>
            <w:bottom w:w="0" w:type="dxa"/>
            <w:right w:w="0" w:type="dxa"/>
          </w:tblCellMar>
        </w:tblPrEx>
        <w:trPr>
          <w:trHeight w:val="2851" w:hRule="atLeast"/>
        </w:trPr>
        <w:tc>
          <w:tcPr>
            <w:tcW w:w="9399"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2" w:type="dxa"/>
              <w:left w:w="12" w:type="dxa"/>
              <w:right w:w="12" w:type="dxa"/>
            </w:tcMar>
            <w:vAlign w:val="center"/>
          </w:tcPr>
          <w:p>
            <w:pPr>
              <w:pStyle w:val="2"/>
              <w:spacing w:line="240" w:lineRule="auto"/>
              <w:ind w:firstLine="191" w:firstLineChars="91"/>
              <w:rPr>
                <w:rFonts w:ascii="宋体" w:hAnsi="宋体" w:eastAsia="宋体" w:cs="宋体"/>
                <w:sz w:val="21"/>
                <w:szCs w:val="21"/>
              </w:rPr>
            </w:pPr>
            <w:r>
              <w:rPr>
                <w:rFonts w:hint="eastAsia" w:ascii="宋体" w:hAnsi="宋体" w:eastAsia="宋体" w:cs="宋体"/>
                <w:sz w:val="21"/>
                <w:szCs w:val="21"/>
              </w:rPr>
              <w:t>备注：</w:t>
            </w:r>
          </w:p>
          <w:p>
            <w:pPr>
              <w:pStyle w:val="2"/>
              <w:spacing w:line="240" w:lineRule="auto"/>
              <w:ind w:firstLine="191" w:firstLineChars="91"/>
              <w:rPr>
                <w:rFonts w:ascii="宋体" w:hAnsi="宋体" w:eastAsia="宋体" w:cs="宋体"/>
                <w:sz w:val="21"/>
                <w:szCs w:val="21"/>
              </w:rPr>
            </w:pPr>
            <w:r>
              <w:rPr>
                <w:rFonts w:hint="eastAsia" w:ascii="宋体" w:hAnsi="宋体" w:eastAsia="宋体" w:cs="宋体"/>
                <w:sz w:val="21"/>
                <w:szCs w:val="21"/>
              </w:rPr>
              <w:t>1、现场报名时须提供如下材料：</w:t>
            </w:r>
          </w:p>
          <w:p>
            <w:pPr>
              <w:pStyle w:val="2"/>
              <w:spacing w:line="240" w:lineRule="auto"/>
              <w:ind w:firstLine="191" w:firstLineChars="91"/>
              <w:rPr>
                <w:rFonts w:ascii="宋体" w:hAnsi="宋体" w:eastAsia="宋体" w:cs="宋体"/>
                <w:sz w:val="21"/>
                <w:szCs w:val="21"/>
              </w:rPr>
            </w:pPr>
            <w:r>
              <w:rPr>
                <w:rFonts w:hint="eastAsia" w:ascii="宋体" w:hAnsi="宋体" w:eastAsia="宋体" w:cs="宋体"/>
                <w:sz w:val="21"/>
                <w:szCs w:val="21"/>
              </w:rPr>
              <w:t>①本表（即报名信息登记表）；</w:t>
            </w:r>
          </w:p>
          <w:p>
            <w:pPr>
              <w:pStyle w:val="2"/>
              <w:spacing w:line="240" w:lineRule="auto"/>
              <w:ind w:firstLine="191" w:firstLineChars="91"/>
              <w:rPr>
                <w:rFonts w:ascii="宋体" w:hAnsi="宋体" w:eastAsia="宋体" w:cs="宋体"/>
                <w:sz w:val="21"/>
                <w:szCs w:val="21"/>
              </w:rPr>
            </w:pPr>
            <w:r>
              <w:rPr>
                <w:rFonts w:hint="eastAsia" w:ascii="宋体" w:hAnsi="宋体" w:eastAsia="宋体" w:cs="宋体"/>
                <w:sz w:val="21"/>
                <w:szCs w:val="21"/>
              </w:rPr>
              <w:t>②供应商经办人介绍信原件（加盖公章）；</w:t>
            </w:r>
          </w:p>
          <w:p>
            <w:pPr>
              <w:pStyle w:val="2"/>
              <w:spacing w:line="240" w:lineRule="auto"/>
              <w:ind w:firstLine="191" w:firstLineChars="91"/>
              <w:rPr>
                <w:rFonts w:ascii="宋体" w:hAnsi="宋体" w:eastAsia="宋体" w:cs="宋体"/>
                <w:sz w:val="21"/>
                <w:szCs w:val="21"/>
              </w:rPr>
            </w:pPr>
            <w:r>
              <w:rPr>
                <w:rFonts w:hint="eastAsia" w:ascii="宋体" w:hAnsi="宋体" w:eastAsia="宋体" w:cs="宋体"/>
                <w:sz w:val="21"/>
                <w:szCs w:val="21"/>
              </w:rPr>
              <w:t>③供应商经办人身份证影印件（加盖公章）；</w:t>
            </w:r>
          </w:p>
          <w:p>
            <w:pPr>
              <w:pStyle w:val="2"/>
              <w:spacing w:line="240" w:lineRule="auto"/>
              <w:ind w:firstLine="191" w:firstLineChars="91"/>
              <w:rPr>
                <w:rFonts w:ascii="宋体" w:hAnsi="宋体" w:eastAsia="宋体" w:cs="宋体"/>
                <w:sz w:val="21"/>
                <w:szCs w:val="21"/>
              </w:rPr>
            </w:pPr>
            <w:r>
              <w:rPr>
                <w:rFonts w:hint="eastAsia" w:ascii="宋体" w:hAnsi="宋体" w:eastAsia="宋体" w:cs="宋体"/>
                <w:sz w:val="21"/>
                <w:szCs w:val="21"/>
              </w:rPr>
              <w:t>2、采用网络领取磋商文件的供应商应将以下资料扫描件发送到bm@hyxg.top邮箱 （发送邮件里请在主题栏备注“公司名称+项目名称”）：</w:t>
            </w:r>
          </w:p>
          <w:p>
            <w:pPr>
              <w:pStyle w:val="2"/>
              <w:spacing w:line="240" w:lineRule="auto"/>
              <w:ind w:firstLine="401" w:firstLineChars="191"/>
              <w:rPr>
                <w:rFonts w:ascii="宋体" w:hAnsi="宋体" w:eastAsia="宋体" w:cs="宋体"/>
                <w:sz w:val="21"/>
                <w:szCs w:val="21"/>
              </w:rPr>
            </w:pPr>
            <w:r>
              <w:rPr>
                <w:rFonts w:hint="eastAsia" w:ascii="宋体" w:hAnsi="宋体" w:eastAsia="宋体" w:cs="宋体"/>
                <w:sz w:val="21"/>
                <w:szCs w:val="21"/>
              </w:rPr>
              <w:t>①供应商为法人或者其他组织的，只需提供单位介绍信或授权委托书原件、经办人身份证明 、《报名信息登记表》（详见附件），以上资料均须加盖公司鲜章；</w:t>
            </w:r>
          </w:p>
          <w:p>
            <w:pPr>
              <w:pStyle w:val="2"/>
              <w:spacing w:line="240" w:lineRule="auto"/>
              <w:ind w:firstLine="420" w:firstLineChars="200"/>
              <w:rPr>
                <w:rFonts w:ascii="宋体" w:hAnsi="宋体" w:eastAsia="宋体" w:cs="宋体"/>
                <w:sz w:val="21"/>
                <w:szCs w:val="21"/>
              </w:rPr>
            </w:pPr>
            <w:r>
              <w:rPr>
                <w:rFonts w:hint="eastAsia" w:ascii="宋体" w:hAnsi="宋体" w:eastAsia="宋体" w:cs="宋体"/>
                <w:sz w:val="21"/>
                <w:szCs w:val="21"/>
              </w:rPr>
              <w:t>②供应商为自然人的，只需提供本人身份证明、《报名信息登记表》。</w:t>
            </w:r>
          </w:p>
          <w:p>
            <w:pPr>
              <w:pStyle w:val="2"/>
              <w:spacing w:line="240" w:lineRule="auto"/>
              <w:ind w:firstLine="420" w:firstLineChars="200"/>
              <w:rPr>
                <w:rFonts w:ascii="宋体" w:hAnsi="宋体" w:eastAsia="宋体" w:cs="宋体"/>
                <w:sz w:val="21"/>
                <w:szCs w:val="21"/>
              </w:rPr>
            </w:pPr>
            <w:r>
              <w:rPr>
                <w:rFonts w:hint="eastAsia" w:ascii="宋体" w:hAnsi="宋体" w:eastAsia="宋体" w:cs="宋体"/>
                <w:sz w:val="21"/>
                <w:szCs w:val="21"/>
              </w:rPr>
              <w:t>以上资料原件邮寄或开标会议当天交华佑项目管理有限公司存档。邮寄地址：成都市金牛区蜀西路58号精城国际2栋1单元602报名部   收件人：唐女士 电话：028-87578125、19102612757</w:t>
            </w:r>
          </w:p>
        </w:tc>
      </w:tr>
    </w:tbl>
    <w:p>
      <w:pPr>
        <w:rPr>
          <w:rFonts w:asciiTheme="minorEastAsia" w:hAnsiTheme="minorEastAsia"/>
          <w:b/>
          <w:bCs/>
          <w:szCs w:val="21"/>
        </w:rPr>
      </w:pPr>
    </w:p>
    <w:p>
      <w:pPr>
        <w:rPr>
          <w:rFonts w:asciiTheme="minorEastAsia" w:hAnsiTheme="minorEastAsia"/>
          <w:b/>
          <w:bCs/>
          <w:szCs w:val="21"/>
        </w:rPr>
      </w:pPr>
      <w:r>
        <w:rPr>
          <w:rFonts w:hint="eastAsia" w:asciiTheme="minorEastAsia" w:hAnsiTheme="minorEastAsia"/>
          <w:b/>
          <w:bCs/>
          <w:szCs w:val="21"/>
        </w:rPr>
        <w:t>附件2：</w:t>
      </w:r>
    </w:p>
    <w:p>
      <w:pPr>
        <w:jc w:val="center"/>
        <w:rPr>
          <w:rFonts w:asciiTheme="minorEastAsia" w:hAnsiTheme="minorEastAsia"/>
          <w:b/>
          <w:sz w:val="36"/>
          <w:szCs w:val="36"/>
        </w:rPr>
      </w:pPr>
      <w:r>
        <w:rPr>
          <w:rFonts w:hint="eastAsia" w:asciiTheme="minorEastAsia" w:hAnsiTheme="minorEastAsia"/>
          <w:b/>
          <w:sz w:val="36"/>
          <w:szCs w:val="36"/>
        </w:rPr>
        <w:t>介  绍  信</w:t>
      </w:r>
    </w:p>
    <w:p>
      <w:pPr>
        <w:spacing w:line="360" w:lineRule="auto"/>
        <w:rPr>
          <w:rFonts w:ascii="仿宋" w:hAnsi="仿宋" w:cs="仿宋"/>
          <w:sz w:val="24"/>
          <w:szCs w:val="24"/>
        </w:rPr>
      </w:pPr>
      <w:r>
        <w:rPr>
          <w:rFonts w:hint="eastAsia" w:ascii="仿宋" w:hAnsi="仿宋" w:cs="仿宋"/>
          <w:sz w:val="24"/>
          <w:szCs w:val="24"/>
          <w:u w:val="single"/>
        </w:rPr>
        <w:t>华佑项目管理有限公司</w:t>
      </w:r>
      <w:r>
        <w:rPr>
          <w:rFonts w:hint="eastAsia" w:ascii="仿宋" w:hAnsi="仿宋" w:cs="仿宋"/>
          <w:sz w:val="24"/>
          <w:szCs w:val="24"/>
        </w:rPr>
        <w:t>：</w:t>
      </w:r>
    </w:p>
    <w:p>
      <w:pPr>
        <w:spacing w:line="360" w:lineRule="auto"/>
        <w:ind w:firstLine="480" w:firstLineChars="200"/>
        <w:rPr>
          <w:rFonts w:ascii="仿宋" w:hAnsi="仿宋" w:cs="仿宋"/>
          <w:sz w:val="24"/>
          <w:szCs w:val="24"/>
        </w:rPr>
      </w:pPr>
      <w:r>
        <w:rPr>
          <w:rFonts w:hint="eastAsia" w:ascii="仿宋" w:hAnsi="仿宋" w:cs="仿宋"/>
          <w:sz w:val="24"/>
          <w:szCs w:val="24"/>
        </w:rPr>
        <w:t>兹介绍我公司</w:t>
      </w:r>
      <w:r>
        <w:rPr>
          <w:rFonts w:hint="eastAsia" w:ascii="仿宋" w:hAnsi="仿宋" w:cs="仿宋"/>
          <w:sz w:val="24"/>
          <w:szCs w:val="24"/>
          <w:u w:val="single"/>
        </w:rPr>
        <w:t xml:space="preserve">        </w:t>
      </w:r>
      <w:r>
        <w:rPr>
          <w:rFonts w:hint="eastAsia" w:ascii="仿宋" w:hAnsi="仿宋" w:cs="仿宋"/>
          <w:sz w:val="24"/>
          <w:szCs w:val="24"/>
        </w:rPr>
        <w:t>（身份证号：</w:t>
      </w:r>
      <w:r>
        <w:rPr>
          <w:rFonts w:hint="eastAsia" w:ascii="仿宋" w:hAnsi="仿宋" w:cs="仿宋"/>
          <w:sz w:val="24"/>
          <w:szCs w:val="24"/>
          <w:u w:val="single"/>
        </w:rPr>
        <w:t xml:space="preserve">                    </w:t>
      </w:r>
      <w:r>
        <w:rPr>
          <w:rFonts w:hint="eastAsia" w:ascii="仿宋" w:hAnsi="仿宋" w:cs="仿宋"/>
          <w:sz w:val="24"/>
          <w:szCs w:val="24"/>
        </w:rPr>
        <w:t>），前往你办理</w:t>
      </w:r>
      <w:r>
        <w:rPr>
          <w:rFonts w:hint="eastAsia" w:ascii="仿宋" w:hAnsi="仿宋" w:cs="仿宋"/>
          <w:sz w:val="24"/>
          <w:szCs w:val="24"/>
          <w:u w:val="single"/>
          <w:lang w:eastAsia="zh-CN"/>
        </w:rPr>
        <w:t>四川省社会科学院科研环境维修改造项目房屋安全鉴定和测绘服务采购项目</w:t>
      </w:r>
      <w:r>
        <w:rPr>
          <w:rFonts w:hint="eastAsia" w:ascii="仿宋" w:hAnsi="仿宋" w:cs="仿宋"/>
          <w:sz w:val="24"/>
          <w:szCs w:val="24"/>
          <w:u w:val="single"/>
        </w:rPr>
        <w:t xml:space="preserve"> （项目编号：</w:t>
      </w:r>
      <w:r>
        <w:rPr>
          <w:rFonts w:hint="eastAsia" w:ascii="仿宋" w:hAnsi="仿宋" w:cs="仿宋"/>
          <w:sz w:val="24"/>
          <w:szCs w:val="24"/>
          <w:u w:val="single"/>
          <w:lang w:eastAsia="zh-CN"/>
        </w:rPr>
        <w:t>HY20220623-FZ01</w:t>
      </w:r>
      <w:r>
        <w:rPr>
          <w:rFonts w:hint="eastAsia" w:ascii="仿宋" w:hAnsi="仿宋" w:cs="仿宋"/>
          <w:sz w:val="24"/>
          <w:szCs w:val="24"/>
          <w:u w:val="single"/>
        </w:rPr>
        <w:t>）</w:t>
      </w:r>
      <w:r>
        <w:rPr>
          <w:rFonts w:hint="eastAsia" w:ascii="仿宋" w:hAnsi="仿宋" w:cs="仿宋"/>
          <w:sz w:val="24"/>
          <w:szCs w:val="24"/>
        </w:rPr>
        <w:t>的报名事宜，请与接洽！</w:t>
      </w:r>
    </w:p>
    <w:p>
      <w:pPr>
        <w:pStyle w:val="10"/>
        <w:rPr>
          <w:rFonts w:eastAsia="仿宋" w:asciiTheme="minorEastAsia" w:hAnsiTheme="minorEastAsia"/>
          <w:b w:val="0"/>
          <w:kern w:val="2"/>
          <w:szCs w:val="24"/>
        </w:rPr>
      </w:pPr>
      <w:r>
        <w:rPr>
          <w:rFonts w:hint="eastAsia" w:eastAsia="仿宋" w:asciiTheme="minorEastAsia" w:hAnsiTheme="minorEastAsia"/>
          <w:b w:val="0"/>
          <w:kern w:val="2"/>
          <w:szCs w:val="24"/>
        </w:rPr>
        <w:t>有效期</w:t>
      </w:r>
      <w:r>
        <w:rPr>
          <w:rFonts w:hint="eastAsia" w:eastAsia="仿宋" w:asciiTheme="minorEastAsia" w:hAnsiTheme="minorEastAsia"/>
          <w:b w:val="0"/>
          <w:kern w:val="2"/>
          <w:szCs w:val="24"/>
          <w:u w:val="single"/>
        </w:rPr>
        <w:t xml:space="preserve">    </w:t>
      </w:r>
      <w:r>
        <w:rPr>
          <w:rFonts w:hint="eastAsia" w:eastAsia="仿宋" w:asciiTheme="minorEastAsia" w:hAnsiTheme="minorEastAsia"/>
          <w:b w:val="0"/>
          <w:kern w:val="2"/>
          <w:szCs w:val="24"/>
        </w:rPr>
        <w:t>天。</w:t>
      </w:r>
      <w:bookmarkStart w:id="0" w:name="_GoBack"/>
      <w:bookmarkEnd w:id="0"/>
    </w:p>
    <w:p>
      <w:pPr>
        <w:spacing w:line="360" w:lineRule="auto"/>
        <w:ind w:firstLine="240" w:firstLineChars="100"/>
        <w:jc w:val="left"/>
        <w:rPr>
          <w:sz w:val="24"/>
          <w:szCs w:val="24"/>
          <w:u w:val="single"/>
        </w:rPr>
      </w:pPr>
      <w:r>
        <w:rPr>
          <w:rFonts w:hint="eastAsia"/>
          <w:sz w:val="24"/>
          <w:szCs w:val="24"/>
        </w:rPr>
        <w:t>联系人：</w:t>
      </w:r>
      <w:r>
        <w:rPr>
          <w:rFonts w:hint="eastAsia"/>
          <w:sz w:val="24"/>
          <w:szCs w:val="24"/>
          <w:u w:val="single"/>
        </w:rPr>
        <w:t xml:space="preserve"> </w:t>
      </w:r>
      <w:r>
        <w:rPr>
          <w:sz w:val="24"/>
          <w:szCs w:val="24"/>
          <w:u w:val="single"/>
        </w:rPr>
        <w:t xml:space="preserve">          </w:t>
      </w:r>
      <w:r>
        <w:rPr>
          <w:rFonts w:hint="eastAsia"/>
          <w:sz w:val="24"/>
          <w:szCs w:val="24"/>
          <w:u w:val="single"/>
        </w:rPr>
        <w:t xml:space="preserve">      </w:t>
      </w:r>
      <w:r>
        <w:rPr>
          <w:rFonts w:hint="eastAsia"/>
          <w:sz w:val="24"/>
          <w:szCs w:val="24"/>
        </w:rPr>
        <w:t>联系电话：</w:t>
      </w:r>
      <w:r>
        <w:rPr>
          <w:rFonts w:hint="eastAsia"/>
          <w:sz w:val="24"/>
          <w:szCs w:val="24"/>
          <w:u w:val="single"/>
        </w:rPr>
        <w:t xml:space="preserve"> </w:t>
      </w:r>
      <w:r>
        <w:rPr>
          <w:sz w:val="24"/>
          <w:szCs w:val="24"/>
          <w:u w:val="single"/>
        </w:rPr>
        <w:t xml:space="preserve">              </w:t>
      </w:r>
    </w:p>
    <w:p>
      <w:pPr>
        <w:spacing w:line="360" w:lineRule="auto"/>
        <w:ind w:firstLine="240" w:firstLineChars="100"/>
        <w:jc w:val="left"/>
        <w:rPr>
          <w:sz w:val="24"/>
          <w:szCs w:val="24"/>
          <w:u w:val="single"/>
        </w:rPr>
      </w:pPr>
      <w:r>
        <w:rPr>
          <w:rFonts w:hint="eastAsia"/>
          <w:sz w:val="24"/>
          <w:szCs w:val="24"/>
        </w:rPr>
        <w:t>电子邮件：</w:t>
      </w:r>
      <w:r>
        <w:rPr>
          <w:rFonts w:hint="eastAsia"/>
          <w:sz w:val="24"/>
          <w:szCs w:val="24"/>
          <w:u w:val="single"/>
        </w:rPr>
        <w:t xml:space="preserve"> </w:t>
      </w:r>
      <w:r>
        <w:rPr>
          <w:sz w:val="24"/>
          <w:szCs w:val="24"/>
          <w:u w:val="single"/>
        </w:rPr>
        <w:t xml:space="preserve">              </w:t>
      </w:r>
    </w:p>
    <w:p>
      <w:pPr>
        <w:pStyle w:val="2"/>
        <w:rPr>
          <w:szCs w:val="24"/>
        </w:rPr>
      </w:pPr>
    </w:p>
    <w:p>
      <w:pPr>
        <w:spacing w:line="360" w:lineRule="auto"/>
        <w:rPr>
          <w:sz w:val="24"/>
          <w:szCs w:val="24"/>
        </w:rPr>
      </w:pPr>
      <w:r>
        <w:rPr>
          <w:rFonts w:hint="eastAsia" w:asciiTheme="minorEastAsia" w:hAnsiTheme="minorEastAsia"/>
          <w:sz w:val="24"/>
          <w:szCs w:val="24"/>
        </w:rPr>
        <w:t>附：经办人身份证（正反面）复印件加盖公章。</w:t>
      </w:r>
    </w:p>
    <w:p>
      <w:pPr>
        <w:spacing w:line="360" w:lineRule="auto"/>
        <w:ind w:firstLine="480" w:firstLineChars="200"/>
        <w:rPr>
          <w:rFonts w:asciiTheme="minorEastAsia" w:hAnsiTheme="minorEastAsia"/>
          <w:sz w:val="24"/>
          <w:szCs w:val="24"/>
        </w:rPr>
      </w:pPr>
    </w:p>
    <w:p>
      <w:pPr>
        <w:spacing w:line="360" w:lineRule="auto"/>
        <w:ind w:firstLine="480" w:firstLineChars="200"/>
        <w:rPr>
          <w:rFonts w:asciiTheme="minorEastAsia" w:hAnsiTheme="minorEastAsia"/>
          <w:sz w:val="24"/>
          <w:szCs w:val="24"/>
        </w:rPr>
      </w:pPr>
    </w:p>
    <w:p>
      <w:pPr>
        <w:spacing w:line="360" w:lineRule="auto"/>
        <w:ind w:firstLine="480" w:firstLineChars="200"/>
        <w:jc w:val="right"/>
        <w:rPr>
          <w:rFonts w:asciiTheme="minorEastAsia" w:hAnsiTheme="minorEastAsia"/>
          <w:sz w:val="24"/>
          <w:szCs w:val="24"/>
        </w:rPr>
      </w:pPr>
      <w:r>
        <w:rPr>
          <w:rFonts w:hint="eastAsia" w:asciiTheme="minorEastAsia" w:hAnsiTheme="minorEastAsia"/>
          <w:sz w:val="24"/>
          <w:szCs w:val="24"/>
        </w:rPr>
        <w:t>单位名称：</w:t>
      </w:r>
      <w:r>
        <w:rPr>
          <w:rFonts w:hint="eastAsia" w:asciiTheme="minorEastAsia" w:hAnsiTheme="minorEastAsia"/>
          <w:sz w:val="24"/>
          <w:szCs w:val="24"/>
          <w:u w:val="single"/>
        </w:rPr>
        <w:t xml:space="preserve">                </w:t>
      </w:r>
      <w:r>
        <w:rPr>
          <w:rFonts w:hint="eastAsia" w:asciiTheme="minorEastAsia" w:hAnsiTheme="minorEastAsia"/>
          <w:sz w:val="24"/>
          <w:szCs w:val="24"/>
        </w:rPr>
        <w:t>（加盖公章）</w:t>
      </w:r>
    </w:p>
    <w:p>
      <w:pPr>
        <w:spacing w:line="360" w:lineRule="auto"/>
        <w:ind w:firstLine="480" w:firstLineChars="200"/>
        <w:jc w:val="right"/>
        <w:rPr>
          <w:rFonts w:asciiTheme="minorEastAsia" w:hAnsiTheme="minorEastAsia"/>
          <w:sz w:val="24"/>
          <w:szCs w:val="24"/>
        </w:rPr>
      </w:pPr>
    </w:p>
    <w:p>
      <w:pPr>
        <w:spacing w:line="360" w:lineRule="auto"/>
        <w:ind w:firstLine="480" w:firstLineChars="200"/>
        <w:jc w:val="right"/>
        <w:rPr>
          <w:rFonts w:asciiTheme="minorEastAsia" w:hAnsiTheme="minorEastAsia"/>
          <w:sz w:val="24"/>
          <w:szCs w:val="24"/>
        </w:rPr>
      </w:pPr>
      <w:r>
        <w:rPr>
          <w:rFonts w:hint="eastAsia" w:asciiTheme="minorEastAsia" w:hAnsiTheme="minorEastAsia"/>
          <w:sz w:val="24"/>
          <w:szCs w:val="24"/>
        </w:rPr>
        <w:t>年   月   日</w:t>
      </w:r>
    </w:p>
    <w:p>
      <w:pPr>
        <w:spacing w:line="360" w:lineRule="auto"/>
        <w:rPr>
          <w:rFonts w:asciiTheme="minorEastAsia" w:hAnsiTheme="minorEastAsia"/>
          <w:sz w:val="24"/>
          <w:szCs w:val="24"/>
        </w:rPr>
      </w:pPr>
    </w:p>
    <w:p>
      <w:pPr>
        <w:spacing w:line="360" w:lineRule="auto"/>
        <w:rPr>
          <w:rFonts w:asciiTheme="minorEastAsia" w:hAnsiTheme="minorEastAsia"/>
          <w:sz w:val="24"/>
          <w:szCs w:val="24"/>
        </w:rPr>
      </w:pPr>
    </w:p>
    <w:p>
      <w:pPr>
        <w:spacing w:line="360" w:lineRule="auto"/>
        <w:rPr>
          <w:rFonts w:asciiTheme="minorEastAsia" w:hAnsiTheme="minorEastAsia"/>
          <w:sz w:val="24"/>
          <w:szCs w:val="24"/>
        </w:rPr>
      </w:pPr>
    </w:p>
    <w:p>
      <w:pPr>
        <w:spacing w:line="360" w:lineRule="auto"/>
        <w:rPr>
          <w:rFonts w:asciiTheme="minorEastAsia" w:hAnsiTheme="minorEastAsia"/>
          <w:sz w:val="24"/>
          <w:szCs w:val="24"/>
        </w:rPr>
      </w:pPr>
    </w:p>
    <w:p>
      <w:pPr>
        <w:spacing w:line="360" w:lineRule="auto"/>
        <w:rPr>
          <w:rFonts w:asciiTheme="minorEastAsia" w:hAnsiTheme="minorEastAsia"/>
          <w:sz w:val="24"/>
          <w:szCs w:val="24"/>
        </w:rPr>
      </w:pPr>
    </w:p>
    <w:p/>
    <w:p>
      <w:pPr>
        <w:spacing w:line="360" w:lineRule="auto"/>
        <w:rPr>
          <w:rFonts w:asciiTheme="minorEastAsia" w:hAnsiTheme="minorEastAsia"/>
          <w:sz w:val="24"/>
          <w:szCs w:val="24"/>
        </w:rPr>
      </w:pPr>
    </w:p>
    <w:p>
      <w:pPr>
        <w:spacing w:line="360" w:lineRule="auto"/>
        <w:rPr>
          <w:rFonts w:asciiTheme="minorEastAsia" w:hAnsiTheme="minorEastAsia"/>
          <w:sz w:val="24"/>
          <w:szCs w:val="24"/>
        </w:rPr>
      </w:pPr>
      <w:r>
        <w:rPr>
          <w:rFonts w:hint="eastAsia" w:asciiTheme="minorEastAsia" w:hAnsiTheme="minorEastAsia"/>
          <w:sz w:val="24"/>
          <w:szCs w:val="24"/>
        </w:rPr>
        <w:t>附：经办人身份证（正反面）复印件加盖公章。</w:t>
      </w:r>
    </w:p>
    <w:p>
      <w:pPr>
        <w:pStyle w:val="2"/>
        <w:rPr>
          <w:rFonts w:asciiTheme="minorEastAsia" w:hAnsiTheme="minorEastAsia"/>
          <w:szCs w:val="24"/>
        </w:rPr>
      </w:pPr>
    </w:p>
    <w:p>
      <w:pPr>
        <w:rPr>
          <w:rFonts w:asciiTheme="minorEastAsia" w:hAnsiTheme="minorEastAsia"/>
          <w:szCs w:val="24"/>
        </w:rPr>
      </w:pPr>
    </w:p>
    <w:p>
      <w:pPr>
        <w:pStyle w:val="2"/>
        <w:rPr>
          <w:rFonts w:asciiTheme="minorEastAsia" w:hAnsiTheme="minorEastAsia"/>
          <w:szCs w:val="24"/>
        </w:rPr>
      </w:pPr>
    </w:p>
    <w:p/>
    <w:p>
      <w:pPr>
        <w:rPr>
          <w:rFonts w:asciiTheme="minorEastAsia" w:hAnsiTheme="minorEastAsia"/>
          <w:sz w:val="24"/>
          <w:szCs w:val="24"/>
        </w:rPr>
      </w:pPr>
    </w:p>
    <w:p>
      <w:pPr>
        <w:rPr>
          <w:rFonts w:ascii="宋体" w:hAnsi="宋体" w:eastAsia="宋体" w:cs="宋体"/>
          <w:sz w:val="24"/>
          <w:szCs w:val="24"/>
        </w:rPr>
      </w:pPr>
      <w:r>
        <w:rPr>
          <w:rFonts w:hint="eastAsia" w:ascii="宋体" w:hAnsi="宋体" w:eastAsia="宋体" w:cs="宋体"/>
          <w:sz w:val="24"/>
          <w:szCs w:val="24"/>
        </w:rPr>
        <w:t>此身份证复印件仅用于</w:t>
      </w:r>
      <w:r>
        <w:rPr>
          <w:rFonts w:hint="eastAsia" w:ascii="宋体" w:hAnsi="宋体" w:eastAsia="宋体" w:cs="宋体"/>
          <w:sz w:val="24"/>
          <w:szCs w:val="24"/>
          <w:u w:val="single"/>
          <w:lang w:eastAsia="zh-CN"/>
        </w:rPr>
        <w:t>四川省社会科学院科研环境维修改造项目房屋安全鉴定和测绘服务采购项目</w:t>
      </w:r>
      <w:r>
        <w:rPr>
          <w:rFonts w:hint="eastAsia" w:ascii="宋体" w:hAnsi="宋体" w:eastAsia="宋体" w:cs="宋体"/>
          <w:sz w:val="24"/>
          <w:szCs w:val="24"/>
          <w:u w:val="single"/>
        </w:rPr>
        <w:t xml:space="preserve"> （项目编号：</w:t>
      </w:r>
      <w:r>
        <w:rPr>
          <w:rFonts w:hint="eastAsia" w:ascii="宋体" w:hAnsi="宋体" w:eastAsia="宋体" w:cs="宋体"/>
          <w:sz w:val="24"/>
          <w:szCs w:val="24"/>
          <w:u w:val="single"/>
          <w:lang w:eastAsia="zh-CN"/>
        </w:rPr>
        <w:t>HY20220623-FZ01</w:t>
      </w:r>
      <w:r>
        <w:rPr>
          <w:rFonts w:hint="eastAsia" w:ascii="宋体" w:hAnsi="宋体" w:eastAsia="宋体" w:cs="宋体"/>
          <w:sz w:val="24"/>
          <w:szCs w:val="24"/>
          <w:u w:val="single"/>
        </w:rPr>
        <w:t xml:space="preserve"> ）</w:t>
      </w:r>
      <w:r>
        <w:rPr>
          <w:rFonts w:hint="eastAsia" w:ascii="宋体" w:hAnsi="宋体" w:eastAsia="宋体" w:cs="宋体"/>
          <w:sz w:val="24"/>
          <w:szCs w:val="24"/>
        </w:rPr>
        <w:t>报名使用。</w:t>
      </w:r>
    </w:p>
    <w:p>
      <w:pPr>
        <w:pStyle w:val="2"/>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55" w:hRule="atLeast"/>
          <w:jc w:val="center"/>
        </w:trPr>
        <w:tc>
          <w:tcPr>
            <w:tcW w:w="622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24"/>
                <w:szCs w:val="24"/>
              </w:rPr>
            </w:pPr>
            <w:r>
              <w:rPr>
                <w:rFonts w:hint="eastAsia" w:ascii="Times New Roman" w:hAnsi="Times New Roman"/>
                <w:sz w:val="24"/>
                <w:szCs w:val="24"/>
              </w:rPr>
              <w:t>身份证（正面）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98" w:hRule="atLeast"/>
          <w:jc w:val="center"/>
        </w:trPr>
        <w:tc>
          <w:tcPr>
            <w:tcW w:w="622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 w:val="24"/>
                <w:szCs w:val="24"/>
              </w:rPr>
            </w:pPr>
            <w:r>
              <w:rPr>
                <w:rFonts w:hint="eastAsia" w:ascii="Times New Roman" w:hAnsi="Times New Roman"/>
                <w:sz w:val="24"/>
                <w:szCs w:val="24"/>
              </w:rPr>
              <w:t>身份证（背面）</w:t>
            </w:r>
          </w:p>
        </w:tc>
      </w:tr>
    </w:tbl>
    <w:p>
      <w:pPr>
        <w:pStyle w:val="10"/>
      </w:pPr>
    </w:p>
    <w:p>
      <w:pPr>
        <w:pStyle w:val="10"/>
        <w:numPr>
          <w:ilvl w:val="4"/>
          <w:numId w:val="0"/>
        </w:numPr>
        <w:spacing w:line="240" w:lineRule="auto"/>
        <w:rPr>
          <w:rFonts w:ascii="宋体" w:hAnsi="宋体" w:eastAsia="宋体" w:cs="宋体"/>
          <w:b w:val="0"/>
          <w:sz w:val="18"/>
          <w:szCs w:val="18"/>
        </w:rPr>
      </w:pPr>
      <w:r>
        <w:rPr>
          <w:rFonts w:hint="eastAsia" w:ascii="宋体" w:hAnsi="宋体" w:eastAsia="宋体" w:cs="宋体"/>
          <w:b w:val="0"/>
          <w:sz w:val="18"/>
          <w:szCs w:val="18"/>
        </w:rPr>
        <w:t>注：介绍信（授权委托书）格式仅供参考，供应商也可提供自己版本的介绍信（授权委托书）。</w:t>
      </w:r>
    </w:p>
    <w:p/>
    <w:p/>
    <w:sectPr>
      <w:pgSz w:w="11906" w:h="16838"/>
      <w:pgMar w:top="82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10"/>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NiNmNlMzg2ZDJiOWNkZjBhMDkwZDY0NTUwMzcxNjgifQ=="/>
  </w:docVars>
  <w:rsids>
    <w:rsidRoot w:val="10EA36A0"/>
    <w:rsid w:val="00051362"/>
    <w:rsid w:val="00081826"/>
    <w:rsid w:val="000A395B"/>
    <w:rsid w:val="000E4FEE"/>
    <w:rsid w:val="002678D1"/>
    <w:rsid w:val="002731DA"/>
    <w:rsid w:val="00443313"/>
    <w:rsid w:val="004A1C10"/>
    <w:rsid w:val="004A1CCE"/>
    <w:rsid w:val="00627E97"/>
    <w:rsid w:val="00642F07"/>
    <w:rsid w:val="00667D21"/>
    <w:rsid w:val="00695D52"/>
    <w:rsid w:val="006D03E6"/>
    <w:rsid w:val="007318FD"/>
    <w:rsid w:val="007538CA"/>
    <w:rsid w:val="0080026B"/>
    <w:rsid w:val="008238CD"/>
    <w:rsid w:val="00865E6C"/>
    <w:rsid w:val="008919EC"/>
    <w:rsid w:val="00952AA8"/>
    <w:rsid w:val="00B85764"/>
    <w:rsid w:val="00B923E9"/>
    <w:rsid w:val="00B96A33"/>
    <w:rsid w:val="00BD1BE5"/>
    <w:rsid w:val="00C130EA"/>
    <w:rsid w:val="00D021E1"/>
    <w:rsid w:val="00D54EF6"/>
    <w:rsid w:val="00E04285"/>
    <w:rsid w:val="00E61CCE"/>
    <w:rsid w:val="00E84D36"/>
    <w:rsid w:val="00EB1EA6"/>
    <w:rsid w:val="01195B2A"/>
    <w:rsid w:val="01933BEA"/>
    <w:rsid w:val="02203655"/>
    <w:rsid w:val="04BA3B9B"/>
    <w:rsid w:val="075550FE"/>
    <w:rsid w:val="07752EDC"/>
    <w:rsid w:val="08BA3BA0"/>
    <w:rsid w:val="08CC6CDA"/>
    <w:rsid w:val="09632AD5"/>
    <w:rsid w:val="099C5EA7"/>
    <w:rsid w:val="0A924212"/>
    <w:rsid w:val="0DC93E57"/>
    <w:rsid w:val="0E816F1B"/>
    <w:rsid w:val="0E997756"/>
    <w:rsid w:val="103F51E5"/>
    <w:rsid w:val="10D3781A"/>
    <w:rsid w:val="10EA36A0"/>
    <w:rsid w:val="116D36FE"/>
    <w:rsid w:val="142E527A"/>
    <w:rsid w:val="144C3998"/>
    <w:rsid w:val="18135063"/>
    <w:rsid w:val="18510891"/>
    <w:rsid w:val="19D53815"/>
    <w:rsid w:val="1A055D34"/>
    <w:rsid w:val="1D5624C8"/>
    <w:rsid w:val="1ED758C9"/>
    <w:rsid w:val="1EE71896"/>
    <w:rsid w:val="1F2E2889"/>
    <w:rsid w:val="200E0281"/>
    <w:rsid w:val="24AA2E6A"/>
    <w:rsid w:val="25D50020"/>
    <w:rsid w:val="267A16AD"/>
    <w:rsid w:val="26D260DF"/>
    <w:rsid w:val="29ED695B"/>
    <w:rsid w:val="2B143F61"/>
    <w:rsid w:val="2CE9036F"/>
    <w:rsid w:val="307869A7"/>
    <w:rsid w:val="30D82FC8"/>
    <w:rsid w:val="33021504"/>
    <w:rsid w:val="34434534"/>
    <w:rsid w:val="36667D70"/>
    <w:rsid w:val="3AEA2AE6"/>
    <w:rsid w:val="3B832896"/>
    <w:rsid w:val="3C3F6D85"/>
    <w:rsid w:val="4182616C"/>
    <w:rsid w:val="41D675AD"/>
    <w:rsid w:val="43165301"/>
    <w:rsid w:val="431F575B"/>
    <w:rsid w:val="446C67D3"/>
    <w:rsid w:val="44D85A7F"/>
    <w:rsid w:val="454D64CC"/>
    <w:rsid w:val="4A5979EB"/>
    <w:rsid w:val="4B587A57"/>
    <w:rsid w:val="4C664662"/>
    <w:rsid w:val="4C7C244E"/>
    <w:rsid w:val="4CAC7F2C"/>
    <w:rsid w:val="4E2754D3"/>
    <w:rsid w:val="4F2B5791"/>
    <w:rsid w:val="4F3516D4"/>
    <w:rsid w:val="5004302D"/>
    <w:rsid w:val="50B950ED"/>
    <w:rsid w:val="51073A31"/>
    <w:rsid w:val="51C64D65"/>
    <w:rsid w:val="53C37393"/>
    <w:rsid w:val="551F1D03"/>
    <w:rsid w:val="553177EB"/>
    <w:rsid w:val="5625397D"/>
    <w:rsid w:val="5A5A19C6"/>
    <w:rsid w:val="5C6215B5"/>
    <w:rsid w:val="5D5B52AD"/>
    <w:rsid w:val="5DF2785A"/>
    <w:rsid w:val="608360CF"/>
    <w:rsid w:val="60E85F32"/>
    <w:rsid w:val="618B302F"/>
    <w:rsid w:val="621A2E9C"/>
    <w:rsid w:val="649B7BCA"/>
    <w:rsid w:val="66280A10"/>
    <w:rsid w:val="66C32BC5"/>
    <w:rsid w:val="694B3C3F"/>
    <w:rsid w:val="6A0864B1"/>
    <w:rsid w:val="6BFB31F0"/>
    <w:rsid w:val="6DC24D49"/>
    <w:rsid w:val="6E3F5DDA"/>
    <w:rsid w:val="6E7941AC"/>
    <w:rsid w:val="6EFF2504"/>
    <w:rsid w:val="71526543"/>
    <w:rsid w:val="7165563A"/>
    <w:rsid w:val="74B972A3"/>
    <w:rsid w:val="75AF3627"/>
    <w:rsid w:val="77A206AA"/>
    <w:rsid w:val="790D4D7C"/>
    <w:rsid w:val="794979AC"/>
    <w:rsid w:val="7A6707AF"/>
    <w:rsid w:val="7E0C5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40" w:lineRule="exact"/>
      <w:jc w:val="both"/>
    </w:pPr>
    <w:rPr>
      <w:rFonts w:ascii="Calibri" w:hAnsi="Calibri" w:eastAsia="仿宋" w:cs="Times New Roman"/>
      <w:kern w:val="2"/>
      <w:sz w:val="21"/>
      <w:szCs w:val="22"/>
      <w:lang w:val="en-US" w:eastAsia="zh-CN" w:bidi="ar-SA"/>
    </w:rPr>
  </w:style>
  <w:style w:type="paragraph" w:styleId="3">
    <w:name w:val="heading 2"/>
    <w:basedOn w:val="1"/>
    <w:next w:val="1"/>
    <w:unhideWhenUsed/>
    <w:qFormat/>
    <w:uiPriority w:val="9"/>
    <w:pPr>
      <w:keepNext/>
      <w:keepLines/>
      <w:spacing w:line="460" w:lineRule="exact"/>
      <w:jc w:val="center"/>
      <w:outlineLvl w:val="1"/>
    </w:pPr>
    <w:rPr>
      <w:rFonts w:asciiTheme="majorHAnsi" w:hAnsiTheme="majorHAnsi" w:cstheme="majorBidi"/>
      <w:b/>
      <w:bCs/>
      <w:sz w:val="30"/>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tabs>
        <w:tab w:val="left" w:pos="0"/>
      </w:tabs>
    </w:pPr>
    <w:rPr>
      <w:rFonts w:ascii="Times New Roman"/>
      <w:sz w:val="24"/>
    </w:rPr>
  </w:style>
  <w:style w:type="paragraph" w:styleId="4">
    <w:name w:val="Balloon Text"/>
    <w:basedOn w:val="1"/>
    <w:link w:val="16"/>
    <w:qFormat/>
    <w:uiPriority w:val="0"/>
    <w:rPr>
      <w:sz w:val="18"/>
      <w:szCs w:val="18"/>
    </w:rPr>
  </w:style>
  <w:style w:type="paragraph" w:styleId="5">
    <w:name w:val="footer"/>
    <w:basedOn w:val="1"/>
    <w:link w:val="18"/>
    <w:qFormat/>
    <w:uiPriority w:val="0"/>
    <w:pPr>
      <w:tabs>
        <w:tab w:val="center" w:pos="4153"/>
        <w:tab w:val="right" w:pos="8306"/>
      </w:tabs>
      <w:snapToGrid w:val="0"/>
      <w:jc w:val="left"/>
    </w:pPr>
    <w:rPr>
      <w:sz w:val="18"/>
      <w:szCs w:val="18"/>
    </w:rPr>
  </w:style>
  <w:style w:type="paragraph" w:styleId="6">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标题 5（有编号）（绿盟科技）"/>
    <w:basedOn w:val="1"/>
    <w:next w:val="11"/>
    <w:qFormat/>
    <w:uiPriority w:val="0"/>
    <w:pPr>
      <w:keepNext/>
      <w:keepLines/>
      <w:numPr>
        <w:ilvl w:val="4"/>
        <w:numId w:val="1"/>
      </w:numPr>
      <w:tabs>
        <w:tab w:val="left" w:pos="0"/>
      </w:tabs>
      <w:spacing w:before="280" w:after="156" w:line="377" w:lineRule="auto"/>
      <w:jc w:val="left"/>
      <w:outlineLvl w:val="4"/>
    </w:pPr>
    <w:rPr>
      <w:rFonts w:ascii="Arial" w:hAnsi="Arial" w:eastAsia="黑体"/>
      <w:b/>
      <w:kern w:val="0"/>
      <w:sz w:val="24"/>
      <w:szCs w:val="28"/>
    </w:rPr>
  </w:style>
  <w:style w:type="paragraph" w:customStyle="1" w:styleId="11">
    <w:name w:val="正文（绿盟科技）"/>
    <w:qFormat/>
    <w:uiPriority w:val="0"/>
    <w:pPr>
      <w:spacing w:line="300" w:lineRule="auto"/>
    </w:pPr>
    <w:rPr>
      <w:rFonts w:ascii="Arial" w:hAnsi="Arial" w:eastAsia="宋体" w:cs="黑体"/>
      <w:sz w:val="21"/>
      <w:szCs w:val="21"/>
      <w:lang w:val="en-US" w:eastAsia="zh-CN" w:bidi="ar-SA"/>
    </w:rPr>
  </w:style>
  <w:style w:type="character" w:customStyle="1" w:styleId="12">
    <w:name w:val="font11"/>
    <w:basedOn w:val="9"/>
    <w:qFormat/>
    <w:uiPriority w:val="0"/>
    <w:rPr>
      <w:rFonts w:hint="eastAsia" w:ascii="宋体" w:hAnsi="宋体" w:eastAsia="宋体" w:cs="宋体"/>
      <w:b/>
      <w:color w:val="000000"/>
      <w:sz w:val="28"/>
      <w:szCs w:val="28"/>
      <w:u w:val="single"/>
    </w:rPr>
  </w:style>
  <w:style w:type="character" w:customStyle="1" w:styleId="13">
    <w:name w:val="font01"/>
    <w:basedOn w:val="9"/>
    <w:qFormat/>
    <w:uiPriority w:val="0"/>
    <w:rPr>
      <w:rFonts w:hint="eastAsia" w:ascii="宋体" w:hAnsi="宋体" w:eastAsia="宋体" w:cs="宋体"/>
      <w:b/>
      <w:color w:val="000000"/>
      <w:sz w:val="24"/>
      <w:szCs w:val="24"/>
      <w:u w:val="none"/>
    </w:rPr>
  </w:style>
  <w:style w:type="character" w:customStyle="1" w:styleId="14">
    <w:name w:val="font61"/>
    <w:basedOn w:val="9"/>
    <w:qFormat/>
    <w:uiPriority w:val="0"/>
    <w:rPr>
      <w:rFonts w:hint="eastAsia" w:ascii="宋体" w:hAnsi="宋体" w:eastAsia="宋体" w:cs="宋体"/>
      <w:color w:val="000000"/>
      <w:sz w:val="24"/>
      <w:szCs w:val="24"/>
      <w:u w:val="none"/>
    </w:rPr>
  </w:style>
  <w:style w:type="paragraph" w:customStyle="1" w:styleId="15">
    <w:name w:val="12、表格内左对齐正文"/>
    <w:basedOn w:val="1"/>
    <w:qFormat/>
    <w:uiPriority w:val="0"/>
    <w:pPr>
      <w:tabs>
        <w:tab w:val="left" w:pos="0"/>
      </w:tabs>
      <w:wordWrap w:val="0"/>
      <w:topLinePunct/>
      <w:spacing w:line="360" w:lineRule="exact"/>
      <w:ind w:left="48" w:leftChars="20"/>
    </w:pPr>
    <w:rPr>
      <w:rFonts w:ascii="宋体" w:hAnsi="宋体" w:eastAsia="宋体"/>
      <w:snapToGrid w:val="0"/>
    </w:rPr>
  </w:style>
  <w:style w:type="character" w:customStyle="1" w:styleId="16">
    <w:name w:val="批注框文本 字符"/>
    <w:basedOn w:val="9"/>
    <w:link w:val="4"/>
    <w:qFormat/>
    <w:uiPriority w:val="0"/>
    <w:rPr>
      <w:rFonts w:asciiTheme="minorHAnsi" w:hAnsiTheme="minorHAnsi" w:eastAsiaTheme="minorEastAsia" w:cstheme="minorBidi"/>
      <w:kern w:val="2"/>
      <w:sz w:val="18"/>
      <w:szCs w:val="18"/>
    </w:rPr>
  </w:style>
  <w:style w:type="character" w:customStyle="1" w:styleId="17">
    <w:name w:val="页眉 字符"/>
    <w:basedOn w:val="9"/>
    <w:link w:val="6"/>
    <w:qFormat/>
    <w:uiPriority w:val="0"/>
    <w:rPr>
      <w:rFonts w:asciiTheme="minorHAnsi" w:hAnsiTheme="minorHAnsi" w:eastAsiaTheme="minorEastAsia" w:cstheme="minorBidi"/>
      <w:kern w:val="2"/>
      <w:sz w:val="18"/>
      <w:szCs w:val="18"/>
    </w:rPr>
  </w:style>
  <w:style w:type="character" w:customStyle="1" w:styleId="18">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828</Words>
  <Characters>923</Characters>
  <Lines>8</Lines>
  <Paragraphs>2</Paragraphs>
  <TotalTime>4</TotalTime>
  <ScaleCrop>false</ScaleCrop>
  <LinksUpToDate>false</LinksUpToDate>
  <CharactersWithSpaces>1132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2019-11-29T09:07:00Z</dcterms:created>
  <dc:creator>T</dc:creator>
  <cp:lastModifiedBy>F</cp:lastModifiedBy>
  <cp:lastPrinted>2020-05-19T03:45:00Z</cp:lastPrinted>
  <dcterms:modified xsi:type="dcterms:W3CDTF">2022-06-23T10:35:04Z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1F2D071A820640DEBAC8DC9AD5C242B2</vt:lpwstr>
  </property>
</Properties>
</file>